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7E81" w14:textId="77777777" w:rsidR="00584D53" w:rsidRPr="00F72AF8" w:rsidRDefault="00584D53" w:rsidP="00584D53">
      <w:pPr>
        <w:shd w:val="clear" w:color="auto" w:fill="FFFFFF"/>
        <w:spacing w:before="100" w:beforeAutospacing="1" w:after="100" w:afterAutospacing="1" w:line="240" w:lineRule="auto"/>
        <w:jc w:val="center"/>
        <w:outlineLvl w:val="3"/>
        <w:rPr>
          <w:rFonts w:ascii="Arial" w:eastAsia="Times New Roman" w:hAnsi="Arial" w:cs="Arial"/>
          <w:b/>
          <w:bCs/>
          <w:color w:val="414142"/>
          <w:kern w:val="0"/>
          <w:sz w:val="27"/>
          <w:szCs w:val="27"/>
          <w:lang w:val="en-GB" w:eastAsia="lv-LV"/>
          <w14:ligatures w14:val="none"/>
        </w:rPr>
      </w:pPr>
      <w:r w:rsidRPr="00F72AF8">
        <w:rPr>
          <w:rFonts w:ascii="Arial" w:eastAsia="Times New Roman" w:hAnsi="Arial" w:cs="Arial"/>
          <w:b/>
          <w:bCs/>
          <w:color w:val="414142"/>
          <w:kern w:val="0"/>
          <w:sz w:val="27"/>
          <w:szCs w:val="27"/>
          <w:lang w:val="en-GB" w:eastAsia="lv-LV"/>
          <w14:ligatures w14:val="none"/>
        </w:rPr>
        <w:t>APPLICATION</w:t>
      </w:r>
      <w:r w:rsidRPr="00F72AF8">
        <w:rPr>
          <w:rFonts w:ascii="Arial" w:eastAsia="Times New Roman" w:hAnsi="Arial" w:cs="Arial"/>
          <w:b/>
          <w:bCs/>
          <w:color w:val="414142"/>
          <w:kern w:val="0"/>
          <w:sz w:val="27"/>
          <w:szCs w:val="27"/>
          <w:lang w:val="en-GB" w:eastAsia="lv-LV"/>
          <w14:ligatures w14:val="none"/>
        </w:rPr>
        <w:br/>
        <w:t xml:space="preserve">for </w:t>
      </w:r>
      <w:proofErr w:type="gramStart"/>
      <w:r w:rsidRPr="00F72AF8">
        <w:rPr>
          <w:rFonts w:ascii="Arial" w:eastAsia="Times New Roman" w:hAnsi="Arial" w:cs="Arial"/>
          <w:b/>
          <w:bCs/>
          <w:color w:val="414142"/>
          <w:kern w:val="0"/>
          <w:sz w:val="27"/>
          <w:szCs w:val="27"/>
          <w:lang w:val="en-GB" w:eastAsia="lv-LV"/>
          <w14:ligatures w14:val="none"/>
        </w:rPr>
        <w:t>entering into</w:t>
      </w:r>
      <w:proofErr w:type="gramEnd"/>
      <w:r w:rsidRPr="00F72AF8">
        <w:rPr>
          <w:rFonts w:ascii="Arial" w:eastAsia="Times New Roman" w:hAnsi="Arial" w:cs="Arial"/>
          <w:b/>
          <w:bCs/>
          <w:color w:val="414142"/>
          <w:kern w:val="0"/>
          <w:sz w:val="27"/>
          <w:szCs w:val="27"/>
          <w:lang w:val="en-GB" w:eastAsia="lv-LV"/>
          <w14:ligatures w14:val="none"/>
        </w:rPr>
        <w:t xml:space="preserve"> the contract for the use of</w:t>
      </w:r>
      <w:r w:rsidRPr="00F72AF8">
        <w:rPr>
          <w:rFonts w:ascii="Arial" w:eastAsia="Times New Roman" w:hAnsi="Arial" w:cs="Arial"/>
          <w:b/>
          <w:bCs/>
          <w:color w:val="414142"/>
          <w:kern w:val="0"/>
          <w:sz w:val="27"/>
          <w:szCs w:val="27"/>
          <w:lang w:val="en-GB" w:eastAsia="lv-LV"/>
          <w14:ligatures w14:val="none"/>
        </w:rPr>
        <w:br/>
        <w:t>the International Freight Logistics and Port Information System (</w:t>
      </w:r>
      <w:r w:rsidRPr="00F72AF8">
        <w:rPr>
          <w:rFonts w:ascii="Arial" w:eastAsia="Times New Roman" w:hAnsi="Arial" w:cs="Arial"/>
          <w:b/>
          <w:bCs/>
          <w:i/>
          <w:iCs/>
          <w:color w:val="414142"/>
          <w:kern w:val="0"/>
          <w:sz w:val="27"/>
          <w:szCs w:val="27"/>
          <w:lang w:val="en-GB" w:eastAsia="lv-LV"/>
          <w14:ligatures w14:val="none"/>
        </w:rPr>
        <w:t>SKLOIS</w:t>
      </w:r>
      <w:r w:rsidRPr="00F72AF8">
        <w:rPr>
          <w:rFonts w:ascii="Arial" w:eastAsia="Times New Roman" w:hAnsi="Arial" w:cs="Arial"/>
          <w:b/>
          <w:bCs/>
          <w:color w:val="414142"/>
          <w:kern w:val="0"/>
          <w:sz w:val="27"/>
          <w:szCs w:val="27"/>
          <w:lang w:val="en-GB" w:eastAsia="lv-LV"/>
          <w14:ligatures w14:val="none"/>
        </w:rPr>
        <w:t>)</w:t>
      </w:r>
    </w:p>
    <w:p w14:paraId="1F9DB809" w14:textId="77777777" w:rsidR="00AB6981" w:rsidRPr="00F72AF8" w:rsidRDefault="00AB6981" w:rsidP="00584D53">
      <w:pPr>
        <w:shd w:val="clear" w:color="auto" w:fill="FFFFFF"/>
        <w:spacing w:before="100" w:beforeAutospacing="1" w:after="100" w:afterAutospacing="1" w:line="240" w:lineRule="auto"/>
        <w:jc w:val="center"/>
        <w:outlineLvl w:val="3"/>
        <w:rPr>
          <w:rFonts w:ascii="Arial" w:eastAsia="Times New Roman" w:hAnsi="Arial" w:cs="Arial"/>
          <w:b/>
          <w:bCs/>
          <w:color w:val="414142"/>
          <w:kern w:val="0"/>
          <w:sz w:val="27"/>
          <w:szCs w:val="27"/>
          <w:lang w:val="en-GB" w:eastAsia="lv-LV"/>
          <w14:ligatures w14:val="none"/>
        </w:rPr>
      </w:pPr>
    </w:p>
    <w:p w14:paraId="1CC00EFA" w14:textId="77777777" w:rsidR="00584D53" w:rsidRPr="00F72AF8" w:rsidRDefault="00584D53" w:rsidP="00584D53">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User type:</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265"/>
        <w:gridCol w:w="266"/>
        <w:gridCol w:w="470"/>
        <w:gridCol w:w="3280"/>
        <w:gridCol w:w="266"/>
        <w:gridCol w:w="2062"/>
        <w:gridCol w:w="266"/>
        <w:gridCol w:w="2530"/>
      </w:tblGrid>
      <w:tr w:rsidR="00584D53" w:rsidRPr="00F72AF8" w14:paraId="41761318" w14:textId="77777777">
        <w:tc>
          <w:tcPr>
            <w:tcW w:w="100" w:type="pct"/>
            <w:tcBorders>
              <w:top w:val="nil"/>
              <w:left w:val="nil"/>
              <w:bottom w:val="nil"/>
              <w:right w:val="nil"/>
            </w:tcBorders>
            <w:shd w:val="clear" w:color="auto" w:fill="FFFFFF"/>
            <w:vAlign w:val="center"/>
            <w:hideMark/>
          </w:tcPr>
          <w:p w14:paraId="0F0B3FED"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7BB8A9AF" wp14:editId="76529BAA">
                  <wp:extent cx="123825" cy="123825"/>
                  <wp:effectExtent l="0" t="0" r="9525" b="9525"/>
                  <wp:docPr id="10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900" w:type="pct"/>
            <w:gridSpan w:val="7"/>
            <w:tcBorders>
              <w:top w:val="nil"/>
              <w:left w:val="nil"/>
              <w:bottom w:val="nil"/>
              <w:right w:val="nil"/>
            </w:tcBorders>
            <w:shd w:val="clear" w:color="auto" w:fill="FFFFFF"/>
            <w:vAlign w:val="center"/>
            <w:hideMark/>
          </w:tcPr>
          <w:p w14:paraId="3DA015EE"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local competent authority</w:t>
            </w:r>
          </w:p>
        </w:tc>
      </w:tr>
      <w:tr w:rsidR="00584D53" w:rsidRPr="00F72AF8" w14:paraId="7368110D" w14:textId="77777777">
        <w:tc>
          <w:tcPr>
            <w:tcW w:w="100" w:type="pct"/>
            <w:tcBorders>
              <w:top w:val="nil"/>
              <w:left w:val="nil"/>
              <w:bottom w:val="nil"/>
              <w:right w:val="nil"/>
            </w:tcBorders>
            <w:shd w:val="clear" w:color="auto" w:fill="FFFFFF"/>
            <w:hideMark/>
          </w:tcPr>
          <w:p w14:paraId="69C74C12"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vAlign w:val="center"/>
            <w:hideMark/>
          </w:tcPr>
          <w:p w14:paraId="1DBE2BE7"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5A2ABF5E" wp14:editId="47F00528">
                  <wp:extent cx="123825" cy="123825"/>
                  <wp:effectExtent l="0" t="0" r="9525" b="9525"/>
                  <wp:docPr id="10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00" w:type="pct"/>
            <w:gridSpan w:val="2"/>
            <w:tcBorders>
              <w:top w:val="nil"/>
              <w:left w:val="nil"/>
              <w:bottom w:val="nil"/>
              <w:right w:val="nil"/>
            </w:tcBorders>
            <w:shd w:val="clear" w:color="auto" w:fill="FFFFFF"/>
            <w:noWrap/>
            <w:vAlign w:val="center"/>
            <w:hideMark/>
          </w:tcPr>
          <w:p w14:paraId="23A6FCD5"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port authority</w:t>
            </w:r>
          </w:p>
        </w:tc>
        <w:tc>
          <w:tcPr>
            <w:tcW w:w="100" w:type="pct"/>
            <w:tcBorders>
              <w:top w:val="nil"/>
              <w:left w:val="nil"/>
              <w:bottom w:val="nil"/>
              <w:right w:val="nil"/>
            </w:tcBorders>
            <w:shd w:val="clear" w:color="auto" w:fill="FFFFFF"/>
            <w:noWrap/>
            <w:vAlign w:val="center"/>
            <w:hideMark/>
          </w:tcPr>
          <w:p w14:paraId="583E4EE5"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5221E1E3" wp14:editId="78E3A857">
                  <wp:extent cx="123825" cy="123825"/>
                  <wp:effectExtent l="0" t="0" r="9525" b="9525"/>
                  <wp:docPr id="10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350" w:type="pct"/>
            <w:tcBorders>
              <w:top w:val="nil"/>
              <w:left w:val="nil"/>
              <w:bottom w:val="nil"/>
              <w:right w:val="nil"/>
            </w:tcBorders>
            <w:shd w:val="clear" w:color="auto" w:fill="FFFFFF"/>
            <w:noWrap/>
            <w:vAlign w:val="center"/>
            <w:hideMark/>
          </w:tcPr>
          <w:p w14:paraId="69658706"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National Armed Forces</w:t>
            </w:r>
          </w:p>
        </w:tc>
        <w:tc>
          <w:tcPr>
            <w:tcW w:w="100" w:type="pct"/>
            <w:tcBorders>
              <w:top w:val="nil"/>
              <w:left w:val="nil"/>
              <w:bottom w:val="nil"/>
              <w:right w:val="nil"/>
            </w:tcBorders>
            <w:shd w:val="clear" w:color="auto" w:fill="FFFFFF"/>
            <w:noWrap/>
            <w:hideMark/>
          </w:tcPr>
          <w:p w14:paraId="76F9D73B"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50BDFA81" wp14:editId="23400C18">
                  <wp:extent cx="123825" cy="123825"/>
                  <wp:effectExtent l="0" t="0" r="9525" b="9525"/>
                  <wp:docPr id="10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150" w:type="pct"/>
            <w:tcBorders>
              <w:top w:val="nil"/>
              <w:left w:val="nil"/>
              <w:bottom w:val="nil"/>
              <w:right w:val="nil"/>
            </w:tcBorders>
            <w:shd w:val="clear" w:color="auto" w:fill="FFFFFF"/>
            <w:noWrap/>
            <w:vAlign w:val="center"/>
            <w:hideMark/>
          </w:tcPr>
          <w:p w14:paraId="69C2DB68"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State Environmental Service</w:t>
            </w:r>
          </w:p>
        </w:tc>
      </w:tr>
      <w:tr w:rsidR="00584D53" w:rsidRPr="00F72AF8" w14:paraId="35B40BF9" w14:textId="77777777">
        <w:tc>
          <w:tcPr>
            <w:tcW w:w="100" w:type="pct"/>
            <w:tcBorders>
              <w:top w:val="nil"/>
              <w:left w:val="nil"/>
              <w:bottom w:val="nil"/>
              <w:right w:val="nil"/>
            </w:tcBorders>
            <w:shd w:val="clear" w:color="auto" w:fill="FFFFFF"/>
            <w:hideMark/>
          </w:tcPr>
          <w:p w14:paraId="7A630B9E"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vAlign w:val="center"/>
            <w:hideMark/>
          </w:tcPr>
          <w:p w14:paraId="44C19BD1"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6B1CB767" wp14:editId="47B4DD95">
                  <wp:extent cx="123825" cy="123825"/>
                  <wp:effectExtent l="0" t="0" r="9525" b="9525"/>
                  <wp:docPr id="10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00" w:type="pct"/>
            <w:gridSpan w:val="2"/>
            <w:tcBorders>
              <w:top w:val="nil"/>
              <w:left w:val="nil"/>
              <w:bottom w:val="nil"/>
              <w:right w:val="nil"/>
            </w:tcBorders>
            <w:shd w:val="clear" w:color="auto" w:fill="FFFFFF"/>
            <w:noWrap/>
            <w:vAlign w:val="center"/>
            <w:hideMark/>
          </w:tcPr>
          <w:p w14:paraId="52837EA9"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State Border Guard</w:t>
            </w:r>
          </w:p>
        </w:tc>
        <w:tc>
          <w:tcPr>
            <w:tcW w:w="100" w:type="pct"/>
            <w:tcBorders>
              <w:top w:val="nil"/>
              <w:left w:val="nil"/>
              <w:bottom w:val="nil"/>
              <w:right w:val="nil"/>
            </w:tcBorders>
            <w:shd w:val="clear" w:color="auto" w:fill="FFFFFF"/>
            <w:noWrap/>
            <w:vAlign w:val="center"/>
            <w:hideMark/>
          </w:tcPr>
          <w:p w14:paraId="199EFC27"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00A57E04" wp14:editId="67E00D9B">
                  <wp:extent cx="123825" cy="123825"/>
                  <wp:effectExtent l="0" t="0" r="9525" b="9525"/>
                  <wp:docPr id="10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650" w:type="pct"/>
            <w:gridSpan w:val="3"/>
            <w:tcBorders>
              <w:top w:val="nil"/>
              <w:left w:val="nil"/>
              <w:bottom w:val="nil"/>
              <w:right w:val="nil"/>
            </w:tcBorders>
            <w:shd w:val="clear" w:color="auto" w:fill="FFFFFF"/>
            <w:noWrap/>
            <w:vAlign w:val="center"/>
            <w:hideMark/>
          </w:tcPr>
          <w:p w14:paraId="033C2715"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State Revenue Service</w:t>
            </w:r>
          </w:p>
        </w:tc>
      </w:tr>
      <w:tr w:rsidR="00584D53" w:rsidRPr="00F72AF8" w14:paraId="42297588" w14:textId="77777777">
        <w:tc>
          <w:tcPr>
            <w:tcW w:w="100" w:type="pct"/>
            <w:tcBorders>
              <w:top w:val="nil"/>
              <w:left w:val="nil"/>
              <w:bottom w:val="nil"/>
              <w:right w:val="nil"/>
            </w:tcBorders>
            <w:shd w:val="clear" w:color="auto" w:fill="FFFFFF"/>
            <w:hideMark/>
          </w:tcPr>
          <w:p w14:paraId="573C23E7"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vAlign w:val="center"/>
            <w:hideMark/>
          </w:tcPr>
          <w:p w14:paraId="393A3A99"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1976EF52" wp14:editId="02C7CCF9">
                  <wp:extent cx="123825" cy="123825"/>
                  <wp:effectExtent l="0" t="0" r="9525" b="9525"/>
                  <wp:docPr id="10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00" w:type="pct"/>
            <w:gridSpan w:val="2"/>
            <w:tcBorders>
              <w:top w:val="nil"/>
              <w:left w:val="nil"/>
              <w:bottom w:val="nil"/>
              <w:right w:val="nil"/>
            </w:tcBorders>
            <w:shd w:val="clear" w:color="auto" w:fill="FFFFFF"/>
            <w:noWrap/>
            <w:vAlign w:val="center"/>
            <w:hideMark/>
          </w:tcPr>
          <w:p w14:paraId="09E6C5B8"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Food and Veterinary Service</w:t>
            </w:r>
          </w:p>
        </w:tc>
        <w:tc>
          <w:tcPr>
            <w:tcW w:w="100" w:type="pct"/>
            <w:tcBorders>
              <w:top w:val="nil"/>
              <w:left w:val="nil"/>
              <w:bottom w:val="nil"/>
              <w:right w:val="nil"/>
            </w:tcBorders>
            <w:shd w:val="clear" w:color="auto" w:fill="FFFFFF"/>
            <w:noWrap/>
            <w:vAlign w:val="center"/>
            <w:hideMark/>
          </w:tcPr>
          <w:p w14:paraId="753BD7EA"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460F1811" wp14:editId="4C1B1314">
                  <wp:extent cx="123825" cy="123825"/>
                  <wp:effectExtent l="0" t="0" r="9525" b="9525"/>
                  <wp:docPr id="10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650" w:type="pct"/>
            <w:gridSpan w:val="3"/>
            <w:tcBorders>
              <w:top w:val="nil"/>
              <w:left w:val="nil"/>
              <w:bottom w:val="nil"/>
              <w:right w:val="nil"/>
            </w:tcBorders>
            <w:shd w:val="clear" w:color="auto" w:fill="FFFFFF"/>
            <w:noWrap/>
            <w:vAlign w:val="center"/>
            <w:hideMark/>
          </w:tcPr>
          <w:p w14:paraId="13D7356E"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Health Inspectorate</w:t>
            </w:r>
          </w:p>
        </w:tc>
      </w:tr>
      <w:tr w:rsidR="00584D53" w:rsidRPr="00F72AF8" w14:paraId="2096051E" w14:textId="77777777">
        <w:tc>
          <w:tcPr>
            <w:tcW w:w="100" w:type="pct"/>
            <w:tcBorders>
              <w:top w:val="nil"/>
              <w:left w:val="nil"/>
              <w:bottom w:val="nil"/>
              <w:right w:val="nil"/>
            </w:tcBorders>
            <w:shd w:val="clear" w:color="auto" w:fill="FFFFFF"/>
            <w:hideMark/>
          </w:tcPr>
          <w:p w14:paraId="4B8EC191"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vAlign w:val="center"/>
            <w:hideMark/>
          </w:tcPr>
          <w:p w14:paraId="3EA4A560"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45B7BB02" wp14:editId="348E2647">
                  <wp:extent cx="123825" cy="123825"/>
                  <wp:effectExtent l="0" t="0" r="9525" b="9525"/>
                  <wp:docPr id="10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00" w:type="pct"/>
            <w:gridSpan w:val="2"/>
            <w:tcBorders>
              <w:top w:val="nil"/>
              <w:left w:val="nil"/>
              <w:bottom w:val="nil"/>
              <w:right w:val="nil"/>
            </w:tcBorders>
            <w:shd w:val="clear" w:color="auto" w:fill="FFFFFF"/>
            <w:noWrap/>
            <w:vAlign w:val="center"/>
            <w:hideMark/>
          </w:tcPr>
          <w:p w14:paraId="4D693B93"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Centre for Disease Prevention and Control</w:t>
            </w:r>
          </w:p>
        </w:tc>
        <w:tc>
          <w:tcPr>
            <w:tcW w:w="100" w:type="pct"/>
            <w:tcBorders>
              <w:top w:val="nil"/>
              <w:left w:val="nil"/>
              <w:bottom w:val="nil"/>
              <w:right w:val="nil"/>
            </w:tcBorders>
            <w:shd w:val="clear" w:color="auto" w:fill="FFFFFF"/>
            <w:noWrap/>
            <w:vAlign w:val="center"/>
            <w:hideMark/>
          </w:tcPr>
          <w:p w14:paraId="591F5F3A"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4C5F3082" wp14:editId="7AD4C656">
                  <wp:extent cx="123825" cy="123825"/>
                  <wp:effectExtent l="0" t="0" r="9525" b="9525"/>
                  <wp:docPr id="11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350" w:type="pct"/>
            <w:tcBorders>
              <w:top w:val="nil"/>
              <w:left w:val="nil"/>
              <w:bottom w:val="nil"/>
              <w:right w:val="nil"/>
            </w:tcBorders>
            <w:shd w:val="clear" w:color="auto" w:fill="FFFFFF"/>
            <w:noWrap/>
            <w:vAlign w:val="center"/>
            <w:hideMark/>
          </w:tcPr>
          <w:p w14:paraId="23951255"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State Police</w:t>
            </w:r>
          </w:p>
        </w:tc>
        <w:tc>
          <w:tcPr>
            <w:tcW w:w="100" w:type="pct"/>
            <w:tcBorders>
              <w:top w:val="nil"/>
              <w:left w:val="nil"/>
              <w:bottom w:val="nil"/>
              <w:right w:val="nil"/>
            </w:tcBorders>
            <w:shd w:val="clear" w:color="auto" w:fill="FFFFFF"/>
            <w:noWrap/>
            <w:hideMark/>
          </w:tcPr>
          <w:p w14:paraId="28ED0DB0"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4FC9CCA6" wp14:editId="0BBCDC71">
                  <wp:extent cx="123825" cy="123825"/>
                  <wp:effectExtent l="0" t="0" r="9525" b="9525"/>
                  <wp:docPr id="11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150" w:type="pct"/>
            <w:tcBorders>
              <w:top w:val="nil"/>
              <w:left w:val="nil"/>
              <w:bottom w:val="nil"/>
              <w:right w:val="nil"/>
            </w:tcBorders>
            <w:shd w:val="clear" w:color="auto" w:fill="FFFFFF"/>
            <w:noWrap/>
            <w:vAlign w:val="center"/>
            <w:hideMark/>
          </w:tcPr>
          <w:p w14:paraId="2932E55E"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State Security Service</w:t>
            </w:r>
          </w:p>
        </w:tc>
      </w:tr>
      <w:tr w:rsidR="00584D53" w:rsidRPr="00F72AF8" w14:paraId="569212FB" w14:textId="77777777">
        <w:tc>
          <w:tcPr>
            <w:tcW w:w="100" w:type="pct"/>
            <w:tcBorders>
              <w:top w:val="nil"/>
              <w:left w:val="nil"/>
              <w:bottom w:val="nil"/>
              <w:right w:val="nil"/>
            </w:tcBorders>
            <w:shd w:val="clear" w:color="auto" w:fill="FFFFFF"/>
            <w:hideMark/>
          </w:tcPr>
          <w:p w14:paraId="364F0BB1"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vAlign w:val="center"/>
            <w:hideMark/>
          </w:tcPr>
          <w:p w14:paraId="11805D32"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6761903F" wp14:editId="24E7BFBE">
                  <wp:extent cx="123825" cy="123825"/>
                  <wp:effectExtent l="0" t="0" r="9525" b="9525"/>
                  <wp:docPr id="1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6"/>
            <w:tcBorders>
              <w:top w:val="nil"/>
              <w:left w:val="nil"/>
              <w:bottom w:val="nil"/>
              <w:right w:val="nil"/>
            </w:tcBorders>
            <w:shd w:val="clear" w:color="auto" w:fill="FFFFFF"/>
            <w:vAlign w:val="center"/>
            <w:hideMark/>
          </w:tcPr>
          <w:p w14:paraId="0483FD1E"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Transport Accident and Incident Investigation Bureau</w:t>
            </w:r>
          </w:p>
        </w:tc>
      </w:tr>
      <w:tr w:rsidR="00584D53" w:rsidRPr="00F72AF8" w14:paraId="4C420EBF" w14:textId="77777777">
        <w:tc>
          <w:tcPr>
            <w:tcW w:w="100" w:type="pct"/>
            <w:tcBorders>
              <w:top w:val="nil"/>
              <w:left w:val="nil"/>
              <w:bottom w:val="nil"/>
              <w:right w:val="nil"/>
            </w:tcBorders>
            <w:shd w:val="clear" w:color="auto" w:fill="FFFFFF"/>
            <w:hideMark/>
          </w:tcPr>
          <w:p w14:paraId="3CEF1208"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vAlign w:val="center"/>
            <w:hideMark/>
          </w:tcPr>
          <w:p w14:paraId="3A93977F"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69B3A35A" wp14:editId="2B8EB0E7">
                  <wp:extent cx="123825" cy="123825"/>
                  <wp:effectExtent l="0" t="0" r="9525" b="9525"/>
                  <wp:docPr id="11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6"/>
            <w:tcBorders>
              <w:top w:val="nil"/>
              <w:left w:val="nil"/>
              <w:bottom w:val="nil"/>
              <w:right w:val="nil"/>
            </w:tcBorders>
            <w:shd w:val="clear" w:color="auto" w:fill="FFFFFF"/>
            <w:vAlign w:val="center"/>
            <w:hideMark/>
          </w:tcPr>
          <w:p w14:paraId="4B27ADC4"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Central Statistical Bureau</w:t>
            </w:r>
          </w:p>
        </w:tc>
      </w:tr>
      <w:tr w:rsidR="00584D53" w:rsidRPr="00F72AF8" w14:paraId="438364E5" w14:textId="77777777">
        <w:tc>
          <w:tcPr>
            <w:tcW w:w="100" w:type="pct"/>
            <w:tcBorders>
              <w:top w:val="nil"/>
              <w:left w:val="nil"/>
              <w:bottom w:val="nil"/>
              <w:right w:val="nil"/>
            </w:tcBorders>
            <w:shd w:val="clear" w:color="auto" w:fill="FFFFFF"/>
            <w:vAlign w:val="center"/>
            <w:hideMark/>
          </w:tcPr>
          <w:p w14:paraId="1D3C875C"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1C255567" wp14:editId="5F4A0ED5">
                  <wp:extent cx="123825" cy="123825"/>
                  <wp:effectExtent l="0" t="0" r="9525" b="9525"/>
                  <wp:docPr id="11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900" w:type="pct"/>
            <w:gridSpan w:val="7"/>
            <w:tcBorders>
              <w:top w:val="nil"/>
              <w:left w:val="nil"/>
              <w:bottom w:val="nil"/>
              <w:right w:val="nil"/>
            </w:tcBorders>
            <w:shd w:val="clear" w:color="auto" w:fill="FFFFFF"/>
            <w:vAlign w:val="center"/>
            <w:hideMark/>
          </w:tcPr>
          <w:p w14:paraId="3621A353"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authorised user of the system:</w:t>
            </w:r>
          </w:p>
        </w:tc>
      </w:tr>
      <w:tr w:rsidR="00584D53" w:rsidRPr="00F72AF8" w14:paraId="60BB54B1" w14:textId="77777777">
        <w:tc>
          <w:tcPr>
            <w:tcW w:w="100" w:type="pct"/>
            <w:tcBorders>
              <w:top w:val="nil"/>
              <w:left w:val="nil"/>
              <w:bottom w:val="nil"/>
              <w:right w:val="nil"/>
            </w:tcBorders>
            <w:shd w:val="clear" w:color="auto" w:fill="FFFFFF"/>
            <w:hideMark/>
          </w:tcPr>
          <w:p w14:paraId="22C27272"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vAlign w:val="center"/>
            <w:hideMark/>
          </w:tcPr>
          <w:p w14:paraId="18AD3D4F"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3727E6FC" wp14:editId="10D510B7">
                  <wp:extent cx="123825" cy="123825"/>
                  <wp:effectExtent l="0" t="0" r="9525" b="9525"/>
                  <wp:docPr id="11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6"/>
            <w:tcBorders>
              <w:top w:val="nil"/>
              <w:left w:val="nil"/>
              <w:bottom w:val="nil"/>
              <w:right w:val="nil"/>
            </w:tcBorders>
            <w:shd w:val="clear" w:color="auto" w:fill="FFFFFF"/>
            <w:vAlign w:val="center"/>
            <w:hideMark/>
          </w:tcPr>
          <w:p w14:paraId="4915B486"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owner, possessor of a ship or a person authorised thereby, agent of a ship</w:t>
            </w:r>
          </w:p>
        </w:tc>
      </w:tr>
      <w:tr w:rsidR="00584D53" w:rsidRPr="00F72AF8" w14:paraId="42CE95FB" w14:textId="77777777">
        <w:tc>
          <w:tcPr>
            <w:tcW w:w="100" w:type="pct"/>
            <w:tcBorders>
              <w:top w:val="nil"/>
              <w:left w:val="nil"/>
              <w:bottom w:val="nil"/>
              <w:right w:val="nil"/>
            </w:tcBorders>
            <w:shd w:val="clear" w:color="auto" w:fill="FFFFFF"/>
            <w:hideMark/>
          </w:tcPr>
          <w:p w14:paraId="0DACE63E"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vAlign w:val="center"/>
            <w:hideMark/>
          </w:tcPr>
          <w:p w14:paraId="3D098721"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58EEF4AD" wp14:editId="622D7387">
                  <wp:extent cx="123825" cy="123825"/>
                  <wp:effectExtent l="0" t="0" r="9525" b="9525"/>
                  <wp:docPr id="11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6"/>
            <w:tcBorders>
              <w:top w:val="nil"/>
              <w:left w:val="nil"/>
              <w:bottom w:val="nil"/>
              <w:right w:val="nil"/>
            </w:tcBorders>
            <w:shd w:val="clear" w:color="auto" w:fill="FFFFFF"/>
            <w:vAlign w:val="center"/>
            <w:hideMark/>
          </w:tcPr>
          <w:p w14:paraId="3191D614"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owner, possessor of a cargo or a person authorised thereby, agent of a cargo</w:t>
            </w:r>
          </w:p>
        </w:tc>
      </w:tr>
      <w:tr w:rsidR="00584D53" w:rsidRPr="00F72AF8" w14:paraId="5F3CEA34" w14:textId="77777777">
        <w:tc>
          <w:tcPr>
            <w:tcW w:w="100" w:type="pct"/>
            <w:tcBorders>
              <w:top w:val="nil"/>
              <w:left w:val="nil"/>
              <w:bottom w:val="nil"/>
              <w:right w:val="nil"/>
            </w:tcBorders>
            <w:shd w:val="clear" w:color="auto" w:fill="FFFFFF"/>
            <w:hideMark/>
          </w:tcPr>
          <w:p w14:paraId="0A5C9A6D"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vAlign w:val="center"/>
            <w:hideMark/>
          </w:tcPr>
          <w:p w14:paraId="1D9CEBB7"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04B5E45A" wp14:editId="51061029">
                  <wp:extent cx="123825" cy="123825"/>
                  <wp:effectExtent l="0" t="0" r="9525" b="9525"/>
                  <wp:docPr id="11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6"/>
            <w:tcBorders>
              <w:top w:val="nil"/>
              <w:left w:val="nil"/>
              <w:bottom w:val="nil"/>
              <w:right w:val="nil"/>
            </w:tcBorders>
            <w:shd w:val="clear" w:color="auto" w:fill="FFFFFF"/>
            <w:vAlign w:val="center"/>
            <w:hideMark/>
          </w:tcPr>
          <w:p w14:paraId="280B9416"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economic operator which provides one or several of the following port services:</w:t>
            </w:r>
          </w:p>
        </w:tc>
      </w:tr>
      <w:tr w:rsidR="00584D53" w:rsidRPr="00F72AF8" w14:paraId="323E29BB" w14:textId="77777777">
        <w:tc>
          <w:tcPr>
            <w:tcW w:w="100" w:type="pct"/>
            <w:tcBorders>
              <w:top w:val="nil"/>
              <w:left w:val="nil"/>
              <w:bottom w:val="nil"/>
              <w:right w:val="nil"/>
            </w:tcBorders>
            <w:shd w:val="clear" w:color="auto" w:fill="FFFFFF"/>
            <w:hideMark/>
          </w:tcPr>
          <w:p w14:paraId="3EF1C168"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hideMark/>
          </w:tcPr>
          <w:p w14:paraId="5B957790"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250" w:type="pct"/>
            <w:tcBorders>
              <w:top w:val="nil"/>
              <w:left w:val="nil"/>
              <w:bottom w:val="nil"/>
              <w:right w:val="nil"/>
            </w:tcBorders>
            <w:shd w:val="clear" w:color="auto" w:fill="FFFFFF"/>
            <w:hideMark/>
          </w:tcPr>
          <w:p w14:paraId="1018C5C7"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70A6C8F6" wp14:editId="49787DED">
                  <wp:extent cx="123825" cy="123825"/>
                  <wp:effectExtent l="0" t="0" r="9525" b="9525"/>
                  <wp:docPr id="11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550" w:type="pct"/>
            <w:gridSpan w:val="5"/>
            <w:tcBorders>
              <w:top w:val="nil"/>
              <w:left w:val="nil"/>
              <w:bottom w:val="nil"/>
              <w:right w:val="nil"/>
            </w:tcBorders>
            <w:shd w:val="clear" w:color="auto" w:fill="FFFFFF"/>
            <w:vAlign w:val="center"/>
            <w:hideMark/>
          </w:tcPr>
          <w:p w14:paraId="21681D71"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bunkering</w:t>
            </w:r>
          </w:p>
        </w:tc>
      </w:tr>
      <w:tr w:rsidR="00584D53" w:rsidRPr="00F72AF8" w14:paraId="1C0D1F3C" w14:textId="77777777">
        <w:tc>
          <w:tcPr>
            <w:tcW w:w="100" w:type="pct"/>
            <w:tcBorders>
              <w:top w:val="nil"/>
              <w:left w:val="nil"/>
              <w:bottom w:val="nil"/>
              <w:right w:val="nil"/>
            </w:tcBorders>
            <w:shd w:val="clear" w:color="auto" w:fill="FFFFFF"/>
            <w:hideMark/>
          </w:tcPr>
          <w:p w14:paraId="15D3AED2"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hideMark/>
          </w:tcPr>
          <w:p w14:paraId="74E6777E"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250" w:type="pct"/>
            <w:tcBorders>
              <w:top w:val="nil"/>
              <w:left w:val="nil"/>
              <w:bottom w:val="nil"/>
              <w:right w:val="nil"/>
            </w:tcBorders>
            <w:shd w:val="clear" w:color="auto" w:fill="FFFFFF"/>
            <w:hideMark/>
          </w:tcPr>
          <w:p w14:paraId="4883085F"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2E83D0FA" wp14:editId="11F4E588">
                  <wp:extent cx="123825" cy="123825"/>
                  <wp:effectExtent l="0" t="0" r="9525" b="9525"/>
                  <wp:docPr id="11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550" w:type="pct"/>
            <w:gridSpan w:val="5"/>
            <w:tcBorders>
              <w:top w:val="nil"/>
              <w:left w:val="nil"/>
              <w:bottom w:val="nil"/>
              <w:right w:val="nil"/>
            </w:tcBorders>
            <w:shd w:val="clear" w:color="auto" w:fill="FFFFFF"/>
            <w:vAlign w:val="center"/>
            <w:hideMark/>
          </w:tcPr>
          <w:p w14:paraId="65E4F80E"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cargo-handling (stevedoring services)</w:t>
            </w:r>
          </w:p>
        </w:tc>
      </w:tr>
      <w:tr w:rsidR="00584D53" w:rsidRPr="00F72AF8" w14:paraId="27CBFD90" w14:textId="77777777">
        <w:tc>
          <w:tcPr>
            <w:tcW w:w="100" w:type="pct"/>
            <w:tcBorders>
              <w:top w:val="nil"/>
              <w:left w:val="nil"/>
              <w:bottom w:val="nil"/>
              <w:right w:val="nil"/>
            </w:tcBorders>
            <w:shd w:val="clear" w:color="auto" w:fill="FFFFFF"/>
            <w:hideMark/>
          </w:tcPr>
          <w:p w14:paraId="3E73F4B9"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hideMark/>
          </w:tcPr>
          <w:p w14:paraId="01803254"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250" w:type="pct"/>
            <w:tcBorders>
              <w:top w:val="nil"/>
              <w:left w:val="nil"/>
              <w:bottom w:val="nil"/>
              <w:right w:val="nil"/>
            </w:tcBorders>
            <w:shd w:val="clear" w:color="auto" w:fill="FFFFFF"/>
            <w:hideMark/>
          </w:tcPr>
          <w:p w14:paraId="2E17812E"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7B165CA8" wp14:editId="23ED9976">
                  <wp:extent cx="123825" cy="123825"/>
                  <wp:effectExtent l="0" t="0" r="9525" b="9525"/>
                  <wp:docPr id="12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550" w:type="pct"/>
            <w:gridSpan w:val="5"/>
            <w:tcBorders>
              <w:top w:val="nil"/>
              <w:left w:val="nil"/>
              <w:bottom w:val="nil"/>
              <w:right w:val="nil"/>
            </w:tcBorders>
            <w:shd w:val="clear" w:color="auto" w:fill="FFFFFF"/>
            <w:vAlign w:val="center"/>
            <w:hideMark/>
          </w:tcPr>
          <w:p w14:paraId="56C3922F"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mooring</w:t>
            </w:r>
          </w:p>
        </w:tc>
      </w:tr>
      <w:tr w:rsidR="00584D53" w:rsidRPr="00F72AF8" w14:paraId="13107F89" w14:textId="77777777">
        <w:tc>
          <w:tcPr>
            <w:tcW w:w="100" w:type="pct"/>
            <w:tcBorders>
              <w:top w:val="nil"/>
              <w:left w:val="nil"/>
              <w:bottom w:val="nil"/>
              <w:right w:val="nil"/>
            </w:tcBorders>
            <w:shd w:val="clear" w:color="auto" w:fill="FFFFFF"/>
            <w:hideMark/>
          </w:tcPr>
          <w:p w14:paraId="57CB4F6F"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hideMark/>
          </w:tcPr>
          <w:p w14:paraId="2DB33229"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250" w:type="pct"/>
            <w:tcBorders>
              <w:top w:val="nil"/>
              <w:left w:val="nil"/>
              <w:bottom w:val="nil"/>
              <w:right w:val="nil"/>
            </w:tcBorders>
            <w:shd w:val="clear" w:color="auto" w:fill="FFFFFF"/>
            <w:hideMark/>
          </w:tcPr>
          <w:p w14:paraId="4E982AC2"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6D25043A" wp14:editId="40202666">
                  <wp:extent cx="123825" cy="123825"/>
                  <wp:effectExtent l="0" t="0" r="9525" b="9525"/>
                  <wp:docPr id="12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550" w:type="pct"/>
            <w:gridSpan w:val="5"/>
            <w:tcBorders>
              <w:top w:val="nil"/>
              <w:left w:val="nil"/>
              <w:bottom w:val="nil"/>
              <w:right w:val="nil"/>
            </w:tcBorders>
            <w:shd w:val="clear" w:color="auto" w:fill="FFFFFF"/>
            <w:vAlign w:val="center"/>
            <w:hideMark/>
          </w:tcPr>
          <w:p w14:paraId="3EAD227A"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passenger services</w:t>
            </w:r>
          </w:p>
        </w:tc>
      </w:tr>
      <w:tr w:rsidR="00584D53" w:rsidRPr="00F72AF8" w14:paraId="023199B0" w14:textId="77777777">
        <w:tc>
          <w:tcPr>
            <w:tcW w:w="100" w:type="pct"/>
            <w:tcBorders>
              <w:top w:val="nil"/>
              <w:left w:val="nil"/>
              <w:bottom w:val="nil"/>
              <w:right w:val="nil"/>
            </w:tcBorders>
            <w:shd w:val="clear" w:color="auto" w:fill="FFFFFF"/>
            <w:hideMark/>
          </w:tcPr>
          <w:p w14:paraId="7AF95CBE"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hideMark/>
          </w:tcPr>
          <w:p w14:paraId="4B67EB25"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250" w:type="pct"/>
            <w:tcBorders>
              <w:top w:val="nil"/>
              <w:left w:val="nil"/>
              <w:bottom w:val="nil"/>
              <w:right w:val="nil"/>
            </w:tcBorders>
            <w:shd w:val="clear" w:color="auto" w:fill="FFFFFF"/>
            <w:hideMark/>
          </w:tcPr>
          <w:p w14:paraId="6CB4C9AC"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2C6DDE50" wp14:editId="0DF672F0">
                  <wp:extent cx="123825" cy="123825"/>
                  <wp:effectExtent l="0" t="0" r="9525" b="9525"/>
                  <wp:docPr id="12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550" w:type="pct"/>
            <w:gridSpan w:val="5"/>
            <w:tcBorders>
              <w:top w:val="nil"/>
              <w:left w:val="nil"/>
              <w:bottom w:val="nil"/>
              <w:right w:val="nil"/>
            </w:tcBorders>
            <w:shd w:val="clear" w:color="auto" w:fill="FFFFFF"/>
            <w:vAlign w:val="center"/>
            <w:hideMark/>
          </w:tcPr>
          <w:p w14:paraId="6EA9C684"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collection of ship's waste</w:t>
            </w:r>
          </w:p>
        </w:tc>
      </w:tr>
      <w:tr w:rsidR="00584D53" w:rsidRPr="00F72AF8" w14:paraId="2B9D7B64" w14:textId="77777777">
        <w:tc>
          <w:tcPr>
            <w:tcW w:w="100" w:type="pct"/>
            <w:tcBorders>
              <w:top w:val="nil"/>
              <w:left w:val="nil"/>
              <w:bottom w:val="nil"/>
              <w:right w:val="nil"/>
            </w:tcBorders>
            <w:shd w:val="clear" w:color="auto" w:fill="FFFFFF"/>
            <w:hideMark/>
          </w:tcPr>
          <w:p w14:paraId="43E19F6C"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hideMark/>
          </w:tcPr>
          <w:p w14:paraId="41ADCBB4"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250" w:type="pct"/>
            <w:tcBorders>
              <w:top w:val="nil"/>
              <w:left w:val="nil"/>
              <w:bottom w:val="nil"/>
              <w:right w:val="nil"/>
            </w:tcBorders>
            <w:shd w:val="clear" w:color="auto" w:fill="FFFFFF"/>
            <w:hideMark/>
          </w:tcPr>
          <w:p w14:paraId="436C7E39"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42A42CCA" wp14:editId="2F5725CA">
                  <wp:extent cx="123825" cy="123825"/>
                  <wp:effectExtent l="0" t="0" r="9525" b="9525"/>
                  <wp:docPr id="12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550" w:type="pct"/>
            <w:gridSpan w:val="5"/>
            <w:tcBorders>
              <w:top w:val="nil"/>
              <w:left w:val="nil"/>
              <w:bottom w:val="nil"/>
              <w:right w:val="nil"/>
            </w:tcBorders>
            <w:shd w:val="clear" w:color="auto" w:fill="FFFFFF"/>
            <w:vAlign w:val="center"/>
            <w:hideMark/>
          </w:tcPr>
          <w:p w14:paraId="343335A3"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towage</w:t>
            </w:r>
          </w:p>
        </w:tc>
      </w:tr>
      <w:tr w:rsidR="00584D53" w:rsidRPr="00F72AF8" w14:paraId="2A1F06C7" w14:textId="77777777">
        <w:tc>
          <w:tcPr>
            <w:tcW w:w="100" w:type="pct"/>
            <w:tcBorders>
              <w:top w:val="nil"/>
              <w:left w:val="nil"/>
              <w:bottom w:val="nil"/>
              <w:right w:val="nil"/>
            </w:tcBorders>
            <w:shd w:val="clear" w:color="auto" w:fill="FFFFFF"/>
            <w:hideMark/>
          </w:tcPr>
          <w:p w14:paraId="5393889D"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hideMark/>
          </w:tcPr>
          <w:p w14:paraId="5DECCE58"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250" w:type="pct"/>
            <w:tcBorders>
              <w:top w:val="nil"/>
              <w:left w:val="nil"/>
              <w:bottom w:val="nil"/>
              <w:right w:val="nil"/>
            </w:tcBorders>
            <w:shd w:val="clear" w:color="auto" w:fill="FFFFFF"/>
            <w:hideMark/>
          </w:tcPr>
          <w:p w14:paraId="60B4E19B"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3D517925" wp14:editId="79A15435">
                  <wp:extent cx="123825" cy="123825"/>
                  <wp:effectExtent l="0" t="0" r="9525" b="9525"/>
                  <wp:docPr id="12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550" w:type="pct"/>
            <w:gridSpan w:val="5"/>
            <w:tcBorders>
              <w:top w:val="nil"/>
              <w:left w:val="nil"/>
              <w:bottom w:val="nil"/>
              <w:right w:val="nil"/>
            </w:tcBorders>
            <w:shd w:val="clear" w:color="auto" w:fill="FFFFFF"/>
            <w:vAlign w:val="center"/>
            <w:hideMark/>
          </w:tcPr>
          <w:p w14:paraId="163FD6C5"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ship's supply</w:t>
            </w:r>
          </w:p>
        </w:tc>
      </w:tr>
      <w:tr w:rsidR="00584D53" w:rsidRPr="00F72AF8" w14:paraId="354218D7" w14:textId="77777777">
        <w:tc>
          <w:tcPr>
            <w:tcW w:w="100" w:type="pct"/>
            <w:tcBorders>
              <w:top w:val="nil"/>
              <w:left w:val="nil"/>
              <w:bottom w:val="nil"/>
              <w:right w:val="nil"/>
            </w:tcBorders>
            <w:shd w:val="clear" w:color="auto" w:fill="FFFFFF"/>
            <w:hideMark/>
          </w:tcPr>
          <w:p w14:paraId="0353D783"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hideMark/>
          </w:tcPr>
          <w:p w14:paraId="427F808D"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250" w:type="pct"/>
            <w:tcBorders>
              <w:top w:val="nil"/>
              <w:left w:val="nil"/>
              <w:bottom w:val="nil"/>
              <w:right w:val="nil"/>
            </w:tcBorders>
            <w:shd w:val="clear" w:color="auto" w:fill="FFFFFF"/>
            <w:hideMark/>
          </w:tcPr>
          <w:p w14:paraId="30737166"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noProof/>
                <w:color w:val="414142"/>
                <w:kern w:val="0"/>
                <w:sz w:val="20"/>
                <w:szCs w:val="20"/>
                <w:lang w:val="en-GB" w:eastAsia="lv-LV"/>
                <w14:ligatures w14:val="none"/>
              </w:rPr>
              <w:drawing>
                <wp:inline distT="0" distB="0" distL="0" distR="0" wp14:anchorId="3D28784E" wp14:editId="549C1656">
                  <wp:extent cx="123825" cy="123825"/>
                  <wp:effectExtent l="0" t="0" r="9525" b="9525"/>
                  <wp:docPr id="12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550" w:type="pct"/>
            <w:gridSpan w:val="5"/>
            <w:tcBorders>
              <w:top w:val="nil"/>
              <w:left w:val="nil"/>
              <w:bottom w:val="nil"/>
              <w:right w:val="nil"/>
            </w:tcBorders>
            <w:shd w:val="clear" w:color="auto" w:fill="FFFFFF"/>
            <w:vAlign w:val="center"/>
            <w:hideMark/>
          </w:tcPr>
          <w:p w14:paraId="57D22E2B"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building or repair of a ship</w:t>
            </w:r>
          </w:p>
        </w:tc>
      </w:tr>
      <w:tr w:rsidR="00584D53" w:rsidRPr="00F72AF8" w14:paraId="555F820E" w14:textId="77777777">
        <w:trPr>
          <w:trHeight w:val="300"/>
        </w:trPr>
        <w:tc>
          <w:tcPr>
            <w:tcW w:w="100" w:type="pct"/>
            <w:tcBorders>
              <w:top w:val="nil"/>
              <w:left w:val="nil"/>
              <w:bottom w:val="nil"/>
              <w:right w:val="nil"/>
            </w:tcBorders>
            <w:shd w:val="clear" w:color="auto" w:fill="FFFFFF"/>
            <w:hideMark/>
          </w:tcPr>
          <w:p w14:paraId="43BFB531"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100" w:type="pct"/>
            <w:tcBorders>
              <w:top w:val="nil"/>
              <w:left w:val="nil"/>
              <w:bottom w:val="nil"/>
              <w:right w:val="nil"/>
            </w:tcBorders>
            <w:shd w:val="clear" w:color="auto" w:fill="FFFFFF"/>
            <w:hideMark/>
          </w:tcPr>
          <w:p w14:paraId="2C96DE69"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250" w:type="pct"/>
            <w:tcBorders>
              <w:top w:val="nil"/>
              <w:left w:val="nil"/>
              <w:bottom w:val="nil"/>
              <w:right w:val="nil"/>
            </w:tcBorders>
            <w:shd w:val="clear" w:color="auto" w:fill="FFFFFF"/>
            <w:hideMark/>
          </w:tcPr>
          <w:p w14:paraId="32DF322B"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4550" w:type="pct"/>
            <w:gridSpan w:val="5"/>
            <w:tcBorders>
              <w:top w:val="nil"/>
              <w:left w:val="nil"/>
              <w:bottom w:val="nil"/>
              <w:right w:val="nil"/>
            </w:tcBorders>
            <w:shd w:val="clear" w:color="auto" w:fill="FFFFFF"/>
            <w:vAlign w:val="center"/>
            <w:hideMark/>
          </w:tcPr>
          <w:p w14:paraId="24AA4FE5"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p>
          <w:p w14:paraId="71AC3570" w14:textId="77777777" w:rsidR="00AB6981" w:rsidRPr="00F72AF8" w:rsidRDefault="00AB6981" w:rsidP="00584D53">
            <w:pPr>
              <w:spacing w:before="195" w:after="0" w:line="240" w:lineRule="auto"/>
              <w:rPr>
                <w:rFonts w:ascii="Arial" w:eastAsia="Times New Roman" w:hAnsi="Arial" w:cs="Arial"/>
                <w:color w:val="414142"/>
                <w:kern w:val="0"/>
                <w:sz w:val="20"/>
                <w:szCs w:val="20"/>
                <w:lang w:val="en-GB" w:eastAsia="lv-LV"/>
                <w14:ligatures w14:val="none"/>
              </w:rPr>
            </w:pPr>
          </w:p>
          <w:p w14:paraId="37947529" w14:textId="77777777" w:rsidR="00AB6981" w:rsidRPr="00F72AF8" w:rsidRDefault="00AB6981" w:rsidP="00584D53">
            <w:pPr>
              <w:spacing w:before="195" w:after="0" w:line="240" w:lineRule="auto"/>
              <w:rPr>
                <w:rFonts w:ascii="Arial" w:eastAsia="Times New Roman" w:hAnsi="Arial" w:cs="Arial"/>
                <w:color w:val="414142"/>
                <w:kern w:val="0"/>
                <w:sz w:val="20"/>
                <w:szCs w:val="20"/>
                <w:lang w:val="en-GB" w:eastAsia="lv-LV"/>
                <w14:ligatures w14:val="none"/>
              </w:rPr>
            </w:pPr>
          </w:p>
        </w:tc>
      </w:tr>
    </w:tbl>
    <w:p w14:paraId="4C0D3CF6" w14:textId="77777777" w:rsidR="00584D53" w:rsidRPr="00F72AF8" w:rsidRDefault="00584D53" w:rsidP="00584D53">
      <w:pPr>
        <w:spacing w:after="0" w:line="240" w:lineRule="auto"/>
        <w:rPr>
          <w:rFonts w:ascii="Times New Roman" w:eastAsia="Times New Roman" w:hAnsi="Times New Roman" w:cs="Times New Roman"/>
          <w:vanish/>
          <w:kern w:val="0"/>
          <w:sz w:val="24"/>
          <w:szCs w:val="24"/>
          <w:lang w:val="en-GB" w:eastAsia="lv-LV"/>
          <w14:ligatures w14:val="none"/>
        </w:rPr>
      </w:pPr>
    </w:p>
    <w:tbl>
      <w:tblPr>
        <w:tblW w:w="5000" w:type="pct"/>
        <w:tblBorders>
          <w:top w:val="outset" w:sz="2" w:space="0" w:color="414142"/>
          <w:left w:val="outset" w:sz="2" w:space="0" w:color="414142"/>
          <w:bottom w:val="outset" w:sz="2"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067"/>
        <w:gridCol w:w="2725"/>
        <w:gridCol w:w="4605"/>
      </w:tblGrid>
      <w:tr w:rsidR="00584D53" w:rsidRPr="00F72AF8" w14:paraId="5ABD6026" w14:textId="77777777">
        <w:tc>
          <w:tcPr>
            <w:tcW w:w="1100" w:type="pct"/>
            <w:tcBorders>
              <w:top w:val="nil"/>
              <w:left w:val="nil"/>
              <w:bottom w:val="nil"/>
              <w:right w:val="outset" w:sz="6" w:space="0" w:color="414142"/>
            </w:tcBorders>
            <w:shd w:val="clear" w:color="auto" w:fill="FFFFFF"/>
            <w:hideMark/>
          </w:tcPr>
          <w:p w14:paraId="32E87618" w14:textId="77777777" w:rsidR="00584D53" w:rsidRPr="00F72AF8" w:rsidRDefault="00584D53" w:rsidP="00584D53">
            <w:pPr>
              <w:spacing w:after="0" w:line="240" w:lineRule="auto"/>
              <w:rPr>
                <w:rFonts w:ascii="Times New Roman" w:eastAsia="Times New Roman" w:hAnsi="Times New Roman" w:cs="Times New Roman"/>
                <w:kern w:val="0"/>
                <w:sz w:val="24"/>
                <w:szCs w:val="24"/>
                <w:lang w:val="en-GB" w:eastAsia="lv-LV"/>
                <w14:ligatures w14:val="none"/>
              </w:rPr>
            </w:pPr>
          </w:p>
        </w:tc>
        <w:tc>
          <w:tcPr>
            <w:tcW w:w="1450" w:type="pct"/>
            <w:tcBorders>
              <w:top w:val="outset" w:sz="6" w:space="0" w:color="414142"/>
              <w:left w:val="outset" w:sz="6" w:space="0" w:color="414142"/>
              <w:bottom w:val="outset" w:sz="6" w:space="0" w:color="414142"/>
              <w:right w:val="outset" w:sz="6" w:space="0" w:color="414142"/>
            </w:tcBorders>
            <w:shd w:val="clear" w:color="auto" w:fill="E7E6E6"/>
            <w:hideMark/>
          </w:tcPr>
          <w:p w14:paraId="1B07508F"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Port(s) where the port service(s) is (are) provided</w:t>
            </w:r>
          </w:p>
        </w:tc>
        <w:tc>
          <w:tcPr>
            <w:tcW w:w="2450" w:type="pct"/>
            <w:tcBorders>
              <w:top w:val="outset" w:sz="6" w:space="0" w:color="414142"/>
              <w:left w:val="outset" w:sz="6" w:space="0" w:color="414142"/>
              <w:bottom w:val="outset" w:sz="6" w:space="0" w:color="414142"/>
              <w:right w:val="outset" w:sz="6" w:space="0" w:color="414142"/>
            </w:tcBorders>
            <w:shd w:val="clear" w:color="auto" w:fill="FFFFFF"/>
            <w:hideMark/>
          </w:tcPr>
          <w:p w14:paraId="02AA4FA0" w14:textId="77777777" w:rsidR="00584D53" w:rsidRPr="00F72AF8" w:rsidRDefault="00584D53" w:rsidP="00584D53">
            <w:pPr>
              <w:spacing w:before="195" w:after="0" w:line="240" w:lineRule="auto"/>
              <w:rPr>
                <w:rFonts w:ascii="Arial" w:eastAsia="Times New Roman" w:hAnsi="Arial" w:cs="Arial"/>
                <w:i/>
                <w:iCs/>
                <w:color w:val="414142"/>
                <w:kern w:val="0"/>
                <w:sz w:val="20"/>
                <w:szCs w:val="20"/>
                <w:lang w:val="en-GB" w:eastAsia="lv-LV"/>
                <w14:ligatures w14:val="none"/>
              </w:rPr>
            </w:pPr>
            <w:r w:rsidRPr="00F72AF8">
              <w:rPr>
                <w:rFonts w:ascii="Arial" w:eastAsia="Times New Roman" w:hAnsi="Arial" w:cs="Arial"/>
                <w:i/>
                <w:iCs/>
                <w:color w:val="414142"/>
                <w:kern w:val="0"/>
                <w:sz w:val="20"/>
                <w:szCs w:val="20"/>
                <w:lang w:val="en-GB" w:eastAsia="lv-LV"/>
                <w14:ligatures w14:val="none"/>
              </w:rPr>
              <w:t>Name(s) of port(s)</w:t>
            </w:r>
          </w:p>
        </w:tc>
      </w:tr>
      <w:tr w:rsidR="00584D53" w:rsidRPr="00F72AF8" w14:paraId="4DBA12A5" w14:textId="77777777">
        <w:tc>
          <w:tcPr>
            <w:tcW w:w="1100" w:type="pct"/>
            <w:tcBorders>
              <w:top w:val="nil"/>
              <w:left w:val="nil"/>
              <w:bottom w:val="nil"/>
              <w:right w:val="outset" w:sz="6" w:space="0" w:color="414142"/>
            </w:tcBorders>
            <w:shd w:val="clear" w:color="auto" w:fill="FFFFFF"/>
            <w:hideMark/>
          </w:tcPr>
          <w:p w14:paraId="2E1E8666" w14:textId="77777777" w:rsidR="00584D53" w:rsidRPr="00F72AF8" w:rsidRDefault="00584D53" w:rsidP="00584D53">
            <w:pPr>
              <w:spacing w:before="195" w:after="0" w:line="240" w:lineRule="auto"/>
              <w:rPr>
                <w:rFonts w:ascii="Arial" w:eastAsia="Times New Roman" w:hAnsi="Arial" w:cs="Arial"/>
                <w:i/>
                <w:iCs/>
                <w:color w:val="414142"/>
                <w:kern w:val="0"/>
                <w:sz w:val="20"/>
                <w:szCs w:val="20"/>
                <w:lang w:val="en-GB" w:eastAsia="lv-LV"/>
                <w14:ligatures w14:val="none"/>
              </w:rPr>
            </w:pPr>
          </w:p>
        </w:tc>
        <w:tc>
          <w:tcPr>
            <w:tcW w:w="1450" w:type="pct"/>
            <w:tcBorders>
              <w:top w:val="outset" w:sz="6" w:space="0" w:color="414142"/>
              <w:left w:val="outset" w:sz="6" w:space="0" w:color="414142"/>
              <w:bottom w:val="outset" w:sz="6" w:space="0" w:color="414142"/>
              <w:right w:val="outset" w:sz="6" w:space="0" w:color="414142"/>
            </w:tcBorders>
            <w:shd w:val="clear" w:color="auto" w:fill="E7E6E6"/>
            <w:hideMark/>
          </w:tcPr>
          <w:p w14:paraId="6416B372"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Port terminal(s) where the port service(s) is (are) provided</w:t>
            </w:r>
          </w:p>
        </w:tc>
        <w:tc>
          <w:tcPr>
            <w:tcW w:w="2450" w:type="pct"/>
            <w:tcBorders>
              <w:top w:val="outset" w:sz="6" w:space="0" w:color="414142"/>
              <w:left w:val="outset" w:sz="6" w:space="0" w:color="414142"/>
              <w:bottom w:val="outset" w:sz="6" w:space="0" w:color="414142"/>
              <w:right w:val="outset" w:sz="6" w:space="0" w:color="414142"/>
            </w:tcBorders>
            <w:shd w:val="clear" w:color="auto" w:fill="FFFFFF"/>
            <w:hideMark/>
          </w:tcPr>
          <w:p w14:paraId="55EF05B0" w14:textId="77777777" w:rsidR="00584D53" w:rsidRPr="00F72AF8" w:rsidRDefault="00584D53" w:rsidP="00584D53">
            <w:pPr>
              <w:spacing w:before="195" w:after="0" w:line="240" w:lineRule="auto"/>
              <w:rPr>
                <w:rFonts w:ascii="Arial" w:eastAsia="Times New Roman" w:hAnsi="Arial" w:cs="Arial"/>
                <w:i/>
                <w:iCs/>
                <w:color w:val="414142"/>
                <w:kern w:val="0"/>
                <w:sz w:val="20"/>
                <w:szCs w:val="20"/>
                <w:lang w:val="en-GB" w:eastAsia="lv-LV"/>
                <w14:ligatures w14:val="none"/>
              </w:rPr>
            </w:pPr>
            <w:r w:rsidRPr="00F72AF8">
              <w:rPr>
                <w:rFonts w:ascii="Arial" w:eastAsia="Times New Roman" w:hAnsi="Arial" w:cs="Arial"/>
                <w:i/>
                <w:iCs/>
                <w:color w:val="414142"/>
                <w:kern w:val="0"/>
                <w:sz w:val="20"/>
                <w:szCs w:val="20"/>
                <w:lang w:val="en-GB" w:eastAsia="lv-LV"/>
                <w14:ligatures w14:val="none"/>
              </w:rPr>
              <w:t>Name(s) and address(es) of port terminal(s) or an indication "the whole territory of the port"</w:t>
            </w:r>
          </w:p>
        </w:tc>
      </w:tr>
    </w:tbl>
    <w:p w14:paraId="766A1862" w14:textId="77777777" w:rsidR="00584D53" w:rsidRPr="00F72AF8" w:rsidRDefault="00584D53" w:rsidP="00584D53">
      <w:pPr>
        <w:spacing w:after="0" w:line="240" w:lineRule="auto"/>
        <w:rPr>
          <w:rFonts w:ascii="Times New Roman" w:eastAsia="Times New Roman" w:hAnsi="Times New Roman" w:cs="Times New Roman"/>
          <w:vanish/>
          <w:kern w:val="0"/>
          <w:sz w:val="24"/>
          <w:szCs w:val="24"/>
          <w:lang w:val="en-GB"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68"/>
        <w:gridCol w:w="5737"/>
      </w:tblGrid>
      <w:tr w:rsidR="00584D53" w:rsidRPr="00F72AF8" w14:paraId="0BEB41A7" w14:textId="77777777">
        <w:trPr>
          <w:trHeight w:val="300"/>
        </w:trPr>
        <w:tc>
          <w:tcPr>
            <w:tcW w:w="1950" w:type="pct"/>
            <w:tcBorders>
              <w:top w:val="nil"/>
              <w:left w:val="nil"/>
              <w:bottom w:val="outset" w:sz="6" w:space="0" w:color="414142"/>
              <w:right w:val="nil"/>
            </w:tcBorders>
            <w:shd w:val="clear" w:color="auto" w:fill="FFFFFF"/>
            <w:hideMark/>
          </w:tcPr>
          <w:p w14:paraId="5F365CA3" w14:textId="77777777" w:rsidR="00584D53" w:rsidRPr="00F72AF8" w:rsidRDefault="00584D53" w:rsidP="00584D53">
            <w:pPr>
              <w:spacing w:after="0" w:line="240" w:lineRule="auto"/>
              <w:rPr>
                <w:rFonts w:ascii="Times New Roman" w:eastAsia="Times New Roman" w:hAnsi="Times New Roman" w:cs="Times New Roman"/>
                <w:kern w:val="0"/>
                <w:sz w:val="24"/>
                <w:szCs w:val="24"/>
                <w:lang w:val="en-GB" w:eastAsia="lv-LV"/>
                <w14:ligatures w14:val="none"/>
              </w:rPr>
            </w:pPr>
          </w:p>
        </w:tc>
        <w:tc>
          <w:tcPr>
            <w:tcW w:w="3050" w:type="pct"/>
            <w:tcBorders>
              <w:top w:val="nil"/>
              <w:left w:val="nil"/>
              <w:bottom w:val="outset" w:sz="6" w:space="0" w:color="414142"/>
              <w:right w:val="nil"/>
            </w:tcBorders>
            <w:shd w:val="clear" w:color="auto" w:fill="FFFFFF"/>
            <w:hideMark/>
          </w:tcPr>
          <w:p w14:paraId="438CCEED" w14:textId="77777777" w:rsidR="00584D53" w:rsidRPr="00F72AF8" w:rsidRDefault="00584D53" w:rsidP="00584D53">
            <w:pPr>
              <w:spacing w:before="195" w:after="0" w:line="240" w:lineRule="auto"/>
              <w:rPr>
                <w:rFonts w:ascii="Times New Roman" w:eastAsia="Times New Roman" w:hAnsi="Times New Roman" w:cs="Times New Roman"/>
                <w:kern w:val="0"/>
                <w:sz w:val="20"/>
                <w:szCs w:val="20"/>
                <w:lang w:val="en-GB" w:eastAsia="lv-LV"/>
                <w14:ligatures w14:val="none"/>
              </w:rPr>
            </w:pPr>
          </w:p>
        </w:tc>
      </w:tr>
      <w:tr w:rsidR="00584D53" w:rsidRPr="00F72AF8" w14:paraId="3CB61465" w14:textId="77777777">
        <w:tc>
          <w:tcPr>
            <w:tcW w:w="1950" w:type="pct"/>
            <w:tcBorders>
              <w:top w:val="outset" w:sz="6" w:space="0" w:color="414142"/>
              <w:left w:val="outset" w:sz="6" w:space="0" w:color="414142"/>
              <w:bottom w:val="outset" w:sz="6" w:space="0" w:color="414142"/>
              <w:right w:val="outset" w:sz="6" w:space="0" w:color="414142"/>
            </w:tcBorders>
            <w:shd w:val="clear" w:color="auto" w:fill="E7E6E6"/>
            <w:hideMark/>
          </w:tcPr>
          <w:p w14:paraId="5B425831"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Name</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B3E364E" w14:textId="77777777" w:rsidR="00584D53" w:rsidRPr="00F72AF8" w:rsidRDefault="00584D53" w:rsidP="00584D53">
            <w:pPr>
              <w:spacing w:before="195" w:after="0" w:line="240" w:lineRule="auto"/>
              <w:rPr>
                <w:rFonts w:ascii="Arial" w:eastAsia="Times New Roman" w:hAnsi="Arial" w:cs="Arial"/>
                <w:i/>
                <w:iCs/>
                <w:color w:val="414142"/>
                <w:kern w:val="0"/>
                <w:sz w:val="20"/>
                <w:szCs w:val="20"/>
                <w:lang w:val="en-GB" w:eastAsia="lv-LV"/>
                <w14:ligatures w14:val="none"/>
              </w:rPr>
            </w:pPr>
            <w:r w:rsidRPr="00F72AF8">
              <w:rPr>
                <w:rFonts w:ascii="Arial" w:eastAsia="Times New Roman" w:hAnsi="Arial" w:cs="Arial"/>
                <w:i/>
                <w:iCs/>
                <w:color w:val="414142"/>
                <w:kern w:val="0"/>
                <w:sz w:val="20"/>
                <w:szCs w:val="20"/>
                <w:lang w:val="en-GB" w:eastAsia="lv-LV"/>
                <w14:ligatures w14:val="none"/>
              </w:rPr>
              <w:t>Name of the local competent authority or the authorised user of the system</w:t>
            </w:r>
          </w:p>
        </w:tc>
      </w:tr>
      <w:tr w:rsidR="00584D53" w:rsidRPr="00F72AF8" w14:paraId="278376F3" w14:textId="77777777">
        <w:tc>
          <w:tcPr>
            <w:tcW w:w="1950" w:type="pct"/>
            <w:tcBorders>
              <w:top w:val="outset" w:sz="6" w:space="0" w:color="414142"/>
              <w:left w:val="outset" w:sz="6" w:space="0" w:color="414142"/>
              <w:bottom w:val="outset" w:sz="6" w:space="0" w:color="414142"/>
              <w:right w:val="outset" w:sz="6" w:space="0" w:color="414142"/>
            </w:tcBorders>
            <w:shd w:val="clear" w:color="auto" w:fill="E7E6E6"/>
            <w:hideMark/>
          </w:tcPr>
          <w:p w14:paraId="30393A2A"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Registration number</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E791E13" w14:textId="77777777" w:rsidR="00584D53" w:rsidRPr="00F72AF8" w:rsidRDefault="00584D53" w:rsidP="00584D53">
            <w:pPr>
              <w:spacing w:before="195" w:after="0" w:line="240" w:lineRule="auto"/>
              <w:rPr>
                <w:rFonts w:ascii="Arial" w:eastAsia="Times New Roman" w:hAnsi="Arial" w:cs="Arial"/>
                <w:i/>
                <w:iCs/>
                <w:color w:val="414142"/>
                <w:kern w:val="0"/>
                <w:sz w:val="20"/>
                <w:szCs w:val="20"/>
                <w:lang w:val="en-GB" w:eastAsia="lv-LV"/>
                <w14:ligatures w14:val="none"/>
              </w:rPr>
            </w:pPr>
            <w:r w:rsidRPr="00F72AF8">
              <w:rPr>
                <w:rFonts w:ascii="Arial" w:eastAsia="Times New Roman" w:hAnsi="Arial" w:cs="Arial"/>
                <w:i/>
                <w:iCs/>
                <w:color w:val="414142"/>
                <w:kern w:val="0"/>
                <w:sz w:val="20"/>
                <w:szCs w:val="20"/>
                <w:lang w:val="en-GB" w:eastAsia="lv-LV"/>
                <w14:ligatures w14:val="none"/>
              </w:rPr>
              <w:t>Registration number of the local competent authority or the authorised user of the system</w:t>
            </w:r>
          </w:p>
        </w:tc>
      </w:tr>
      <w:tr w:rsidR="00584D53" w:rsidRPr="00F72AF8" w14:paraId="683C5C03" w14:textId="77777777">
        <w:tc>
          <w:tcPr>
            <w:tcW w:w="1950" w:type="pct"/>
            <w:tcBorders>
              <w:top w:val="outset" w:sz="6" w:space="0" w:color="414142"/>
              <w:left w:val="outset" w:sz="6" w:space="0" w:color="414142"/>
              <w:bottom w:val="outset" w:sz="6" w:space="0" w:color="414142"/>
              <w:right w:val="outset" w:sz="6" w:space="0" w:color="414142"/>
            </w:tcBorders>
            <w:shd w:val="clear" w:color="auto" w:fill="E7E6E6"/>
            <w:hideMark/>
          </w:tcPr>
          <w:p w14:paraId="79771D05"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Legal address</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69A1335D" w14:textId="77777777" w:rsidR="00584D53" w:rsidRPr="00F72AF8" w:rsidRDefault="00584D53" w:rsidP="00584D53">
            <w:pPr>
              <w:spacing w:before="195" w:after="0" w:line="240" w:lineRule="auto"/>
              <w:rPr>
                <w:rFonts w:ascii="Arial" w:eastAsia="Times New Roman" w:hAnsi="Arial" w:cs="Arial"/>
                <w:i/>
                <w:iCs/>
                <w:color w:val="414142"/>
                <w:kern w:val="0"/>
                <w:sz w:val="20"/>
                <w:szCs w:val="20"/>
                <w:lang w:val="en-GB" w:eastAsia="lv-LV"/>
                <w14:ligatures w14:val="none"/>
              </w:rPr>
            </w:pPr>
            <w:r w:rsidRPr="00F72AF8">
              <w:rPr>
                <w:rFonts w:ascii="Arial" w:eastAsia="Times New Roman" w:hAnsi="Arial" w:cs="Arial"/>
                <w:i/>
                <w:iCs/>
                <w:color w:val="414142"/>
                <w:kern w:val="0"/>
                <w:sz w:val="20"/>
                <w:szCs w:val="20"/>
                <w:lang w:val="en-GB" w:eastAsia="lv-LV"/>
                <w14:ligatures w14:val="none"/>
              </w:rPr>
              <w:t>Legal address of the local competent authority or the authorised user of the system</w:t>
            </w:r>
          </w:p>
        </w:tc>
      </w:tr>
      <w:tr w:rsidR="00584D53" w:rsidRPr="00F72AF8" w14:paraId="67876D9E" w14:textId="77777777">
        <w:tc>
          <w:tcPr>
            <w:tcW w:w="1950" w:type="pct"/>
            <w:tcBorders>
              <w:top w:val="outset" w:sz="6" w:space="0" w:color="414142"/>
              <w:left w:val="outset" w:sz="6" w:space="0" w:color="414142"/>
              <w:bottom w:val="outset" w:sz="6" w:space="0" w:color="414142"/>
              <w:right w:val="outset" w:sz="6" w:space="0" w:color="414142"/>
            </w:tcBorders>
            <w:shd w:val="clear" w:color="auto" w:fill="E7E6E6"/>
            <w:hideMark/>
          </w:tcPr>
          <w:p w14:paraId="6EA2C823"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Data is planned to be exchanged, using online electronic data processing forms</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75E4D9E0" w14:textId="77777777" w:rsidR="00584D53" w:rsidRPr="00F72AF8" w:rsidRDefault="00584D53" w:rsidP="00584D53">
            <w:pPr>
              <w:spacing w:before="195" w:after="0" w:line="240" w:lineRule="auto"/>
              <w:rPr>
                <w:rFonts w:ascii="Arial" w:eastAsia="Times New Roman" w:hAnsi="Arial" w:cs="Arial"/>
                <w:i/>
                <w:iCs/>
                <w:color w:val="414142"/>
                <w:kern w:val="0"/>
                <w:sz w:val="20"/>
                <w:szCs w:val="20"/>
                <w:lang w:val="en-GB" w:eastAsia="lv-LV"/>
                <w14:ligatures w14:val="none"/>
              </w:rPr>
            </w:pPr>
            <w:r w:rsidRPr="00F72AF8">
              <w:rPr>
                <w:rFonts w:ascii="Arial" w:eastAsia="Times New Roman" w:hAnsi="Arial" w:cs="Arial"/>
                <w:i/>
                <w:iCs/>
                <w:color w:val="414142"/>
                <w:kern w:val="0"/>
                <w:sz w:val="20"/>
                <w:szCs w:val="20"/>
                <w:lang w:val="en-GB" w:eastAsia="lv-LV"/>
                <w14:ligatures w14:val="none"/>
              </w:rPr>
              <w:t>Yes or no</w:t>
            </w:r>
          </w:p>
        </w:tc>
      </w:tr>
      <w:tr w:rsidR="00584D53" w:rsidRPr="00F72AF8" w14:paraId="443DB971" w14:textId="77777777">
        <w:tc>
          <w:tcPr>
            <w:tcW w:w="1950" w:type="pct"/>
            <w:tcBorders>
              <w:top w:val="outset" w:sz="6" w:space="0" w:color="414142"/>
              <w:left w:val="outset" w:sz="6" w:space="0" w:color="414142"/>
              <w:bottom w:val="outset" w:sz="6" w:space="0" w:color="414142"/>
              <w:right w:val="outset" w:sz="6" w:space="0" w:color="414142"/>
            </w:tcBorders>
            <w:shd w:val="clear" w:color="auto" w:fill="E7E6E6"/>
            <w:hideMark/>
          </w:tcPr>
          <w:p w14:paraId="5185415B"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Data is planned to be exchanged, using web services (data exchange in XML format)</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00291CAD" w14:textId="77777777" w:rsidR="00584D53" w:rsidRPr="00F72AF8" w:rsidRDefault="00584D53" w:rsidP="00584D53">
            <w:pPr>
              <w:spacing w:before="195" w:after="0" w:line="240" w:lineRule="auto"/>
              <w:rPr>
                <w:rFonts w:ascii="Arial" w:eastAsia="Times New Roman" w:hAnsi="Arial" w:cs="Arial"/>
                <w:i/>
                <w:iCs/>
                <w:color w:val="414142"/>
                <w:kern w:val="0"/>
                <w:sz w:val="20"/>
                <w:szCs w:val="20"/>
                <w:lang w:val="en-GB" w:eastAsia="lv-LV"/>
                <w14:ligatures w14:val="none"/>
              </w:rPr>
            </w:pPr>
            <w:r w:rsidRPr="00F72AF8">
              <w:rPr>
                <w:rFonts w:ascii="Arial" w:eastAsia="Times New Roman" w:hAnsi="Arial" w:cs="Arial"/>
                <w:i/>
                <w:iCs/>
                <w:color w:val="414142"/>
                <w:kern w:val="0"/>
                <w:sz w:val="20"/>
                <w:szCs w:val="20"/>
                <w:lang w:val="en-GB" w:eastAsia="lv-LV"/>
                <w14:ligatures w14:val="none"/>
              </w:rPr>
              <w:t>Yes or no</w:t>
            </w:r>
          </w:p>
        </w:tc>
      </w:tr>
      <w:tr w:rsidR="00584D53" w:rsidRPr="00F72AF8" w14:paraId="0275054C" w14:textId="77777777">
        <w:tc>
          <w:tcPr>
            <w:tcW w:w="1950" w:type="pct"/>
            <w:tcBorders>
              <w:top w:val="outset" w:sz="6" w:space="0" w:color="414142"/>
              <w:left w:val="outset" w:sz="6" w:space="0" w:color="414142"/>
              <w:bottom w:val="outset" w:sz="6" w:space="0" w:color="414142"/>
              <w:right w:val="outset" w:sz="6" w:space="0" w:color="414142"/>
            </w:tcBorders>
            <w:shd w:val="clear" w:color="auto" w:fill="E7E6E6"/>
            <w:hideMark/>
          </w:tcPr>
          <w:p w14:paraId="0EFFFE6B"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Contact person for the issues related to the entry into contract</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0DD012FC" w14:textId="77777777" w:rsidR="00584D53" w:rsidRPr="00F72AF8" w:rsidRDefault="00584D53" w:rsidP="00584D53">
            <w:pPr>
              <w:spacing w:before="195" w:after="0" w:line="240" w:lineRule="auto"/>
              <w:rPr>
                <w:rFonts w:ascii="Arial" w:eastAsia="Times New Roman" w:hAnsi="Arial" w:cs="Arial"/>
                <w:i/>
                <w:iCs/>
                <w:color w:val="414142"/>
                <w:kern w:val="0"/>
                <w:sz w:val="20"/>
                <w:szCs w:val="20"/>
                <w:lang w:val="en-GB" w:eastAsia="lv-LV"/>
                <w14:ligatures w14:val="none"/>
              </w:rPr>
            </w:pPr>
            <w:r w:rsidRPr="00F72AF8">
              <w:rPr>
                <w:rFonts w:ascii="Arial" w:eastAsia="Times New Roman" w:hAnsi="Arial" w:cs="Arial"/>
                <w:i/>
                <w:iCs/>
                <w:color w:val="414142"/>
                <w:kern w:val="0"/>
                <w:sz w:val="20"/>
                <w:szCs w:val="20"/>
                <w:lang w:val="en-GB" w:eastAsia="lv-LV"/>
                <w14:ligatures w14:val="none"/>
              </w:rPr>
              <w:t>Given name, surname, telephone number, and e-mail address of the contact person</w:t>
            </w:r>
          </w:p>
        </w:tc>
      </w:tr>
      <w:tr w:rsidR="00584D53" w:rsidRPr="00F72AF8" w14:paraId="2732E348" w14:textId="77777777">
        <w:tc>
          <w:tcPr>
            <w:tcW w:w="1950" w:type="pct"/>
            <w:tcBorders>
              <w:top w:val="outset" w:sz="6" w:space="0" w:color="414142"/>
              <w:left w:val="outset" w:sz="6" w:space="0" w:color="414142"/>
              <w:bottom w:val="outset" w:sz="6" w:space="0" w:color="414142"/>
              <w:right w:val="outset" w:sz="6" w:space="0" w:color="414142"/>
            </w:tcBorders>
            <w:shd w:val="clear" w:color="auto" w:fill="E7E6E6"/>
            <w:hideMark/>
          </w:tcPr>
          <w:p w14:paraId="5E58ED7A"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Other information</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49B5C5C"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r>
    </w:tbl>
    <w:p w14:paraId="6645FAED" w14:textId="77777777" w:rsidR="00584D53" w:rsidRPr="00F72AF8" w:rsidRDefault="00584D53" w:rsidP="00584D53">
      <w:pPr>
        <w:spacing w:after="0" w:line="240" w:lineRule="auto"/>
        <w:rPr>
          <w:rFonts w:ascii="Times New Roman" w:eastAsia="Times New Roman" w:hAnsi="Times New Roman" w:cs="Times New Roman"/>
          <w:vanish/>
          <w:kern w:val="0"/>
          <w:sz w:val="24"/>
          <w:szCs w:val="24"/>
          <w:lang w:val="en-GB"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2566"/>
        <w:gridCol w:w="6839"/>
      </w:tblGrid>
      <w:tr w:rsidR="00584D53" w:rsidRPr="00F72AF8" w14:paraId="4B39E3CC" w14:textId="77777777">
        <w:trPr>
          <w:trHeight w:val="300"/>
        </w:trPr>
        <w:tc>
          <w:tcPr>
            <w:tcW w:w="1350" w:type="pct"/>
            <w:tcBorders>
              <w:top w:val="nil"/>
              <w:left w:val="nil"/>
              <w:bottom w:val="nil"/>
              <w:right w:val="nil"/>
            </w:tcBorders>
            <w:shd w:val="clear" w:color="auto" w:fill="FFFFFF"/>
            <w:hideMark/>
          </w:tcPr>
          <w:p w14:paraId="25B831A9"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3600" w:type="pct"/>
            <w:tcBorders>
              <w:top w:val="nil"/>
              <w:left w:val="nil"/>
              <w:bottom w:val="nil"/>
              <w:right w:val="nil"/>
            </w:tcBorders>
            <w:shd w:val="clear" w:color="auto" w:fill="FFFFFF"/>
            <w:hideMark/>
          </w:tcPr>
          <w:p w14:paraId="2655F8E3"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r>
      <w:tr w:rsidR="00584D53" w:rsidRPr="00F72AF8" w14:paraId="1264990B" w14:textId="77777777">
        <w:tc>
          <w:tcPr>
            <w:tcW w:w="1350" w:type="pct"/>
            <w:tcBorders>
              <w:top w:val="nil"/>
              <w:left w:val="nil"/>
              <w:bottom w:val="nil"/>
              <w:right w:val="nil"/>
            </w:tcBorders>
            <w:shd w:val="clear" w:color="auto" w:fill="FFFFFF"/>
            <w:vAlign w:val="bottom"/>
            <w:hideMark/>
          </w:tcPr>
          <w:p w14:paraId="06E4DFF4"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The person of the local competent authority or the authorised user of the system with the right of signature</w:t>
            </w:r>
          </w:p>
        </w:tc>
        <w:tc>
          <w:tcPr>
            <w:tcW w:w="3600" w:type="pct"/>
            <w:tcBorders>
              <w:top w:val="nil"/>
              <w:left w:val="nil"/>
              <w:bottom w:val="single" w:sz="6" w:space="0" w:color="414142"/>
              <w:right w:val="nil"/>
            </w:tcBorders>
            <w:shd w:val="clear" w:color="auto" w:fill="FFFFFF"/>
            <w:hideMark/>
          </w:tcPr>
          <w:p w14:paraId="15705B20"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r>
      <w:tr w:rsidR="00584D53" w:rsidRPr="00F72AF8" w14:paraId="7A1C0FB5" w14:textId="77777777">
        <w:tc>
          <w:tcPr>
            <w:tcW w:w="1350" w:type="pct"/>
            <w:tcBorders>
              <w:top w:val="nil"/>
              <w:left w:val="nil"/>
              <w:bottom w:val="nil"/>
              <w:right w:val="nil"/>
            </w:tcBorders>
            <w:shd w:val="clear" w:color="auto" w:fill="FFFFFF"/>
            <w:hideMark/>
          </w:tcPr>
          <w:p w14:paraId="384FFA3D"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3600" w:type="pct"/>
            <w:tcBorders>
              <w:top w:val="single" w:sz="6" w:space="0" w:color="414142"/>
              <w:left w:val="nil"/>
              <w:bottom w:val="nil"/>
              <w:right w:val="nil"/>
            </w:tcBorders>
            <w:shd w:val="clear" w:color="auto" w:fill="FFFFFF"/>
            <w:hideMark/>
          </w:tcPr>
          <w:p w14:paraId="6F3FB552" w14:textId="77777777" w:rsidR="00584D53" w:rsidRPr="00F72AF8" w:rsidRDefault="00584D53" w:rsidP="00584D53">
            <w:pPr>
              <w:spacing w:before="195" w:after="0" w:line="240" w:lineRule="auto"/>
              <w:jc w:val="center"/>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(position, given name, surname, and signature*)</w:t>
            </w:r>
          </w:p>
        </w:tc>
      </w:tr>
    </w:tbl>
    <w:p w14:paraId="21939BF3" w14:textId="77777777" w:rsidR="00584D53" w:rsidRPr="00F72AF8" w:rsidRDefault="00584D53" w:rsidP="00584D53">
      <w:pPr>
        <w:spacing w:after="0" w:line="240" w:lineRule="auto"/>
        <w:rPr>
          <w:rFonts w:ascii="Times New Roman" w:eastAsia="Times New Roman" w:hAnsi="Times New Roman" w:cs="Times New Roman"/>
          <w:vanish/>
          <w:kern w:val="0"/>
          <w:sz w:val="24"/>
          <w:szCs w:val="24"/>
          <w:lang w:val="en-GB"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574"/>
        <w:gridCol w:w="5831"/>
      </w:tblGrid>
      <w:tr w:rsidR="00584D53" w:rsidRPr="00F72AF8" w14:paraId="5ED9849B" w14:textId="77777777">
        <w:trPr>
          <w:trHeight w:val="300"/>
        </w:trPr>
        <w:tc>
          <w:tcPr>
            <w:tcW w:w="1900" w:type="pct"/>
            <w:tcBorders>
              <w:top w:val="nil"/>
              <w:left w:val="nil"/>
              <w:bottom w:val="single" w:sz="6" w:space="0" w:color="414142"/>
              <w:right w:val="nil"/>
            </w:tcBorders>
            <w:shd w:val="clear" w:color="auto" w:fill="FFFFFF"/>
            <w:hideMark/>
          </w:tcPr>
          <w:p w14:paraId="36D2833C"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c>
          <w:tcPr>
            <w:tcW w:w="3100" w:type="pct"/>
            <w:tcBorders>
              <w:top w:val="nil"/>
              <w:left w:val="nil"/>
              <w:bottom w:val="nil"/>
              <w:right w:val="nil"/>
            </w:tcBorders>
            <w:shd w:val="clear" w:color="auto" w:fill="FFFFFF"/>
            <w:hideMark/>
          </w:tcPr>
          <w:p w14:paraId="450152FD"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r>
      <w:tr w:rsidR="00584D53" w:rsidRPr="00F72AF8" w14:paraId="6A0CC79C" w14:textId="77777777">
        <w:tc>
          <w:tcPr>
            <w:tcW w:w="1900" w:type="pct"/>
            <w:tcBorders>
              <w:top w:val="single" w:sz="6" w:space="0" w:color="414142"/>
              <w:left w:val="nil"/>
              <w:bottom w:val="nil"/>
              <w:right w:val="nil"/>
            </w:tcBorders>
            <w:shd w:val="clear" w:color="auto" w:fill="FFFFFF"/>
            <w:hideMark/>
          </w:tcPr>
          <w:p w14:paraId="59C12033" w14:textId="77777777" w:rsidR="00584D53" w:rsidRPr="00F72AF8" w:rsidRDefault="00584D53" w:rsidP="00584D53">
            <w:pPr>
              <w:spacing w:before="195" w:after="0" w:line="240" w:lineRule="auto"/>
              <w:jc w:val="center"/>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(place)</w:t>
            </w:r>
          </w:p>
        </w:tc>
        <w:tc>
          <w:tcPr>
            <w:tcW w:w="3100" w:type="pct"/>
            <w:tcBorders>
              <w:top w:val="nil"/>
              <w:left w:val="nil"/>
              <w:bottom w:val="nil"/>
              <w:right w:val="nil"/>
            </w:tcBorders>
            <w:shd w:val="clear" w:color="auto" w:fill="FFFFFF"/>
            <w:hideMark/>
          </w:tcPr>
          <w:p w14:paraId="60FD21F6"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r>
    </w:tbl>
    <w:p w14:paraId="0752A56F" w14:textId="77777777" w:rsidR="00584D53" w:rsidRPr="00F72AF8" w:rsidRDefault="00584D53" w:rsidP="00584D53">
      <w:pPr>
        <w:spacing w:after="0" w:line="240" w:lineRule="auto"/>
        <w:rPr>
          <w:rFonts w:ascii="Times New Roman" w:eastAsia="Times New Roman" w:hAnsi="Times New Roman" w:cs="Times New Roman"/>
          <w:vanish/>
          <w:kern w:val="0"/>
          <w:sz w:val="24"/>
          <w:szCs w:val="24"/>
          <w:lang w:val="en-GB"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574"/>
        <w:gridCol w:w="5831"/>
      </w:tblGrid>
      <w:tr w:rsidR="00584D53" w:rsidRPr="00F72AF8" w14:paraId="1F0EA58A" w14:textId="77777777">
        <w:trPr>
          <w:trHeight w:val="450"/>
        </w:trPr>
        <w:tc>
          <w:tcPr>
            <w:tcW w:w="1900" w:type="pct"/>
            <w:tcBorders>
              <w:top w:val="nil"/>
              <w:left w:val="nil"/>
              <w:bottom w:val="nil"/>
              <w:right w:val="nil"/>
            </w:tcBorders>
            <w:shd w:val="clear" w:color="auto" w:fill="FFFFFF"/>
            <w:noWrap/>
            <w:vAlign w:val="bottom"/>
            <w:hideMark/>
          </w:tcPr>
          <w:p w14:paraId="08A14D2C" w14:textId="77777777" w:rsidR="00584D53" w:rsidRPr="00F72AF8" w:rsidRDefault="00584D53" w:rsidP="00584D53">
            <w:pPr>
              <w:spacing w:before="195" w:after="0" w:line="240" w:lineRule="auto"/>
              <w:jc w:val="center"/>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____ _______________ _______</w:t>
            </w:r>
          </w:p>
        </w:tc>
        <w:tc>
          <w:tcPr>
            <w:tcW w:w="3100" w:type="pct"/>
            <w:tcBorders>
              <w:top w:val="nil"/>
              <w:left w:val="nil"/>
              <w:bottom w:val="nil"/>
              <w:right w:val="nil"/>
            </w:tcBorders>
            <w:shd w:val="clear" w:color="auto" w:fill="FFFFFF"/>
            <w:hideMark/>
          </w:tcPr>
          <w:p w14:paraId="2F1A4D27"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r>
      <w:tr w:rsidR="00584D53" w:rsidRPr="00F72AF8" w14:paraId="00F343D7" w14:textId="77777777">
        <w:tc>
          <w:tcPr>
            <w:tcW w:w="1900" w:type="pct"/>
            <w:tcBorders>
              <w:top w:val="nil"/>
              <w:left w:val="nil"/>
              <w:bottom w:val="nil"/>
              <w:right w:val="nil"/>
            </w:tcBorders>
            <w:shd w:val="clear" w:color="auto" w:fill="FFFFFF"/>
            <w:hideMark/>
          </w:tcPr>
          <w:p w14:paraId="0FF166D8" w14:textId="77777777" w:rsidR="00584D53" w:rsidRPr="00F72AF8" w:rsidRDefault="00584D53" w:rsidP="00584D53">
            <w:pPr>
              <w:spacing w:before="195" w:after="0" w:line="240" w:lineRule="auto"/>
              <w:jc w:val="center"/>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(date)</w:t>
            </w:r>
          </w:p>
        </w:tc>
        <w:tc>
          <w:tcPr>
            <w:tcW w:w="3100" w:type="pct"/>
            <w:tcBorders>
              <w:top w:val="nil"/>
              <w:left w:val="nil"/>
              <w:bottom w:val="nil"/>
              <w:right w:val="nil"/>
            </w:tcBorders>
            <w:shd w:val="clear" w:color="auto" w:fill="FFFFFF"/>
            <w:hideMark/>
          </w:tcPr>
          <w:p w14:paraId="3B03196D" w14:textId="77777777" w:rsidR="00584D53" w:rsidRPr="00F72AF8" w:rsidRDefault="00584D53" w:rsidP="00584D53">
            <w:pPr>
              <w:spacing w:before="195" w:after="0" w:line="240" w:lineRule="auto"/>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 </w:t>
            </w:r>
          </w:p>
        </w:tc>
      </w:tr>
    </w:tbl>
    <w:p w14:paraId="0F7E4F66" w14:textId="77777777" w:rsidR="00584D53" w:rsidRPr="00F72AF8" w:rsidRDefault="00584D53" w:rsidP="00584D53">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en-GB" w:eastAsia="lv-LV"/>
          <w14:ligatures w14:val="none"/>
        </w:rPr>
      </w:pPr>
      <w:r w:rsidRPr="00F72AF8">
        <w:rPr>
          <w:rFonts w:ascii="Arial" w:eastAsia="Times New Roman" w:hAnsi="Arial" w:cs="Arial"/>
          <w:color w:val="414142"/>
          <w:kern w:val="0"/>
          <w:sz w:val="20"/>
          <w:szCs w:val="20"/>
          <w:lang w:val="en-GB" w:eastAsia="lv-LV"/>
          <w14:ligatures w14:val="none"/>
        </w:rPr>
        <w:t>Note. * The details of the document "signature" and "date" need not be completed if the document has been prepared electronically in accordance with the laws and regulations regarding drawing up of electronic documents.</w:t>
      </w:r>
    </w:p>
    <w:p w14:paraId="207BAD7F" w14:textId="77777777" w:rsidR="005F252E" w:rsidRDefault="005F252E"/>
    <w:sectPr w:rsidR="005F252E" w:rsidSect="001B295A">
      <w:pgSz w:w="12240" w:h="15840"/>
      <w:pgMar w:top="1134" w:right="1134" w:bottom="1134" w:left="1701"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53"/>
    <w:rsid w:val="000D07F8"/>
    <w:rsid w:val="00117F90"/>
    <w:rsid w:val="001B295A"/>
    <w:rsid w:val="004E4A7E"/>
    <w:rsid w:val="00584D53"/>
    <w:rsid w:val="005F252E"/>
    <w:rsid w:val="006A7CA6"/>
    <w:rsid w:val="009D4970"/>
    <w:rsid w:val="00A338B5"/>
    <w:rsid w:val="00AB6981"/>
    <w:rsid w:val="00F7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5470"/>
  <w15:chartTrackingRefBased/>
  <w15:docId w15:val="{86077C0A-D4CD-45CC-B25B-6251E951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584D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84D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84D5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84D5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84D5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84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D53"/>
    <w:rPr>
      <w:rFonts w:asciiTheme="majorHAnsi" w:eastAsiaTheme="majorEastAsia" w:hAnsiTheme="majorHAnsi" w:cstheme="majorBidi"/>
      <w:color w:val="2E74B5" w:themeColor="accent1" w:themeShade="BF"/>
      <w:sz w:val="40"/>
      <w:szCs w:val="40"/>
      <w:lang w:val="lv-LV"/>
    </w:rPr>
  </w:style>
  <w:style w:type="character" w:customStyle="1" w:styleId="Heading2Char">
    <w:name w:val="Heading 2 Char"/>
    <w:basedOn w:val="DefaultParagraphFont"/>
    <w:link w:val="Heading2"/>
    <w:uiPriority w:val="9"/>
    <w:semiHidden/>
    <w:rsid w:val="00584D53"/>
    <w:rPr>
      <w:rFonts w:asciiTheme="majorHAnsi" w:eastAsiaTheme="majorEastAsia" w:hAnsiTheme="majorHAnsi" w:cstheme="majorBidi"/>
      <w:color w:val="2E74B5" w:themeColor="accent1" w:themeShade="BF"/>
      <w:sz w:val="32"/>
      <w:szCs w:val="32"/>
      <w:lang w:val="lv-LV"/>
    </w:rPr>
  </w:style>
  <w:style w:type="character" w:customStyle="1" w:styleId="Heading3Char">
    <w:name w:val="Heading 3 Char"/>
    <w:basedOn w:val="DefaultParagraphFont"/>
    <w:link w:val="Heading3"/>
    <w:uiPriority w:val="9"/>
    <w:semiHidden/>
    <w:rsid w:val="00584D53"/>
    <w:rPr>
      <w:rFonts w:eastAsiaTheme="majorEastAsia" w:cstheme="majorBidi"/>
      <w:color w:val="2E74B5" w:themeColor="accent1" w:themeShade="BF"/>
      <w:sz w:val="28"/>
      <w:szCs w:val="28"/>
      <w:lang w:val="lv-LV"/>
    </w:rPr>
  </w:style>
  <w:style w:type="character" w:customStyle="1" w:styleId="Heading4Char">
    <w:name w:val="Heading 4 Char"/>
    <w:basedOn w:val="DefaultParagraphFont"/>
    <w:link w:val="Heading4"/>
    <w:uiPriority w:val="9"/>
    <w:semiHidden/>
    <w:rsid w:val="00584D53"/>
    <w:rPr>
      <w:rFonts w:eastAsiaTheme="majorEastAsia" w:cstheme="majorBidi"/>
      <w:i/>
      <w:iCs/>
      <w:color w:val="2E74B5" w:themeColor="accent1" w:themeShade="BF"/>
      <w:lang w:val="lv-LV"/>
    </w:rPr>
  </w:style>
  <w:style w:type="character" w:customStyle="1" w:styleId="Heading5Char">
    <w:name w:val="Heading 5 Char"/>
    <w:basedOn w:val="DefaultParagraphFont"/>
    <w:link w:val="Heading5"/>
    <w:uiPriority w:val="9"/>
    <w:semiHidden/>
    <w:rsid w:val="00584D53"/>
    <w:rPr>
      <w:rFonts w:eastAsiaTheme="majorEastAsia" w:cstheme="majorBidi"/>
      <w:color w:val="2E74B5" w:themeColor="accent1" w:themeShade="BF"/>
      <w:lang w:val="lv-LV"/>
    </w:rPr>
  </w:style>
  <w:style w:type="character" w:customStyle="1" w:styleId="Heading6Char">
    <w:name w:val="Heading 6 Char"/>
    <w:basedOn w:val="DefaultParagraphFont"/>
    <w:link w:val="Heading6"/>
    <w:uiPriority w:val="9"/>
    <w:semiHidden/>
    <w:rsid w:val="00584D53"/>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584D53"/>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584D53"/>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584D53"/>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584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D53"/>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584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D53"/>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584D53"/>
    <w:pPr>
      <w:spacing w:before="160"/>
      <w:jc w:val="center"/>
    </w:pPr>
    <w:rPr>
      <w:i/>
      <w:iCs/>
      <w:color w:val="404040" w:themeColor="text1" w:themeTint="BF"/>
    </w:rPr>
  </w:style>
  <w:style w:type="character" w:customStyle="1" w:styleId="QuoteChar">
    <w:name w:val="Quote Char"/>
    <w:basedOn w:val="DefaultParagraphFont"/>
    <w:link w:val="Quote"/>
    <w:uiPriority w:val="29"/>
    <w:rsid w:val="00584D53"/>
    <w:rPr>
      <w:i/>
      <w:iCs/>
      <w:color w:val="404040" w:themeColor="text1" w:themeTint="BF"/>
      <w:lang w:val="lv-LV"/>
    </w:rPr>
  </w:style>
  <w:style w:type="paragraph" w:styleId="ListParagraph">
    <w:name w:val="List Paragraph"/>
    <w:basedOn w:val="Normal"/>
    <w:uiPriority w:val="34"/>
    <w:qFormat/>
    <w:rsid w:val="00584D53"/>
    <w:pPr>
      <w:ind w:left="720"/>
      <w:contextualSpacing/>
    </w:pPr>
  </w:style>
  <w:style w:type="character" w:styleId="IntenseEmphasis">
    <w:name w:val="Intense Emphasis"/>
    <w:basedOn w:val="DefaultParagraphFont"/>
    <w:uiPriority w:val="21"/>
    <w:qFormat/>
    <w:rsid w:val="00584D53"/>
    <w:rPr>
      <w:i/>
      <w:iCs/>
      <w:color w:val="2E74B5" w:themeColor="accent1" w:themeShade="BF"/>
    </w:rPr>
  </w:style>
  <w:style w:type="paragraph" w:styleId="IntenseQuote">
    <w:name w:val="Intense Quote"/>
    <w:basedOn w:val="Normal"/>
    <w:next w:val="Normal"/>
    <w:link w:val="IntenseQuoteChar"/>
    <w:uiPriority w:val="30"/>
    <w:qFormat/>
    <w:rsid w:val="00584D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84D53"/>
    <w:rPr>
      <w:i/>
      <w:iCs/>
      <w:color w:val="2E74B5" w:themeColor="accent1" w:themeShade="BF"/>
      <w:lang w:val="lv-LV"/>
    </w:rPr>
  </w:style>
  <w:style w:type="character" w:styleId="IntenseReference">
    <w:name w:val="Intense Reference"/>
    <w:basedOn w:val="DefaultParagraphFont"/>
    <w:uiPriority w:val="32"/>
    <w:qFormat/>
    <w:rsid w:val="00584D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1498</Words>
  <Characters>854</Characters>
  <Application>Microsoft Office Word</Application>
  <DocSecurity>0</DocSecurity>
  <Lines>7</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Helmuts Logins</dc:creator>
  <cp:keywords/>
  <dc:description/>
  <cp:lastModifiedBy>Helmuts Logins</cp:lastModifiedBy>
  <cp:revision>7</cp:revision>
  <dcterms:created xsi:type="dcterms:W3CDTF">2026-01-15T07:57:00Z</dcterms:created>
  <dcterms:modified xsi:type="dcterms:W3CDTF">2026-01-15T08:08:00Z</dcterms:modified>
</cp:coreProperties>
</file>